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E9C37" w14:textId="77777777" w:rsidR="00A5621E" w:rsidRDefault="00A5621E" w:rsidP="00C768F7">
      <w:pPr>
        <w:jc w:val="right"/>
        <w:rPr>
          <w:b/>
        </w:rPr>
      </w:pPr>
    </w:p>
    <w:p w14:paraId="3CEE67C5" w14:textId="77777777" w:rsidR="00EA65C7" w:rsidRDefault="00EA65C7" w:rsidP="00F34A32">
      <w:pPr>
        <w:jc w:val="center"/>
        <w:rPr>
          <w:b/>
        </w:rPr>
      </w:pPr>
      <w:r>
        <w:rPr>
          <w:noProof/>
        </w:rPr>
        <w:drawing>
          <wp:inline distT="0" distB="0" distL="0" distR="0" wp14:anchorId="5A38324C" wp14:editId="2C6F9663">
            <wp:extent cx="594042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CC12C" w14:textId="77777777" w:rsidR="00EA65C7" w:rsidRDefault="00EA65C7" w:rsidP="00F34A32">
      <w:pPr>
        <w:jc w:val="center"/>
        <w:rPr>
          <w:b/>
        </w:rPr>
      </w:pPr>
    </w:p>
    <w:p w14:paraId="58697CAF" w14:textId="77777777" w:rsidR="00EA65C7" w:rsidRDefault="00EA65C7" w:rsidP="00F34A32">
      <w:pPr>
        <w:jc w:val="center"/>
        <w:rPr>
          <w:b/>
        </w:rPr>
      </w:pPr>
    </w:p>
    <w:p w14:paraId="1425DB31" w14:textId="77777777" w:rsidR="00EA65C7" w:rsidRDefault="00EA65C7" w:rsidP="00F34A32">
      <w:pPr>
        <w:jc w:val="center"/>
        <w:rPr>
          <w:b/>
        </w:rPr>
      </w:pPr>
    </w:p>
    <w:p w14:paraId="163DF263" w14:textId="77777777" w:rsidR="00EA65C7" w:rsidRDefault="00EA65C7" w:rsidP="00F34A32">
      <w:pPr>
        <w:jc w:val="center"/>
        <w:rPr>
          <w:b/>
        </w:rPr>
      </w:pPr>
    </w:p>
    <w:p w14:paraId="4D81C80A" w14:textId="77777777" w:rsidR="00EA65C7" w:rsidRDefault="00EA65C7" w:rsidP="00F34A32">
      <w:pPr>
        <w:jc w:val="center"/>
        <w:rPr>
          <w:b/>
        </w:rPr>
      </w:pPr>
    </w:p>
    <w:p w14:paraId="0C0BB6A3" w14:textId="618885CC" w:rsidR="00F34A32" w:rsidRPr="00C638A8" w:rsidRDefault="00F34A32" w:rsidP="00F34A32">
      <w:pPr>
        <w:jc w:val="center"/>
        <w:rPr>
          <w:b/>
        </w:rPr>
      </w:pPr>
      <w:r w:rsidRPr="00C638A8">
        <w:rPr>
          <w:b/>
        </w:rPr>
        <w:lastRenderedPageBreak/>
        <w:t xml:space="preserve">РАБОЧАЯ ПРОГРАММА                                                                                                           </w:t>
      </w:r>
    </w:p>
    <w:p w14:paraId="386A37B9" w14:textId="77777777" w:rsidR="00A5621E" w:rsidRPr="00F34A32" w:rsidRDefault="00F34A32" w:rsidP="00F34A32">
      <w:pPr>
        <w:jc w:val="center"/>
        <w:rPr>
          <w:b/>
        </w:rPr>
      </w:pPr>
      <w:r w:rsidRPr="00F34A32">
        <w:rPr>
          <w:b/>
        </w:rPr>
        <w:t xml:space="preserve">    ПО УЧЕБНОМУ ПРЕДМЕТУ «</w:t>
      </w:r>
      <w:r w:rsidR="001223D6">
        <w:rPr>
          <w:b/>
        </w:rPr>
        <w:t>ФИНАНСОВАЯ ГРАМОТНОСТЬ</w:t>
      </w:r>
      <w:r w:rsidRPr="00F34A32">
        <w:rPr>
          <w:b/>
        </w:rPr>
        <w:t>»</w:t>
      </w:r>
    </w:p>
    <w:p w14:paraId="5DE88A00" w14:textId="77777777" w:rsidR="00F34A32" w:rsidRPr="00F34A32" w:rsidRDefault="00F34A32" w:rsidP="00C768F7">
      <w:pPr>
        <w:jc w:val="right"/>
        <w:rPr>
          <w:b/>
        </w:rPr>
      </w:pPr>
    </w:p>
    <w:p w14:paraId="3D02FB04" w14:textId="77777777" w:rsidR="00A5621E" w:rsidRPr="009A01EC" w:rsidRDefault="00A5621E" w:rsidP="00C768F7">
      <w:pPr>
        <w:numPr>
          <w:ilvl w:val="0"/>
          <w:numId w:val="13"/>
        </w:numPr>
        <w:ind w:left="1066" w:hanging="357"/>
        <w:rPr>
          <w:b/>
        </w:rPr>
      </w:pPr>
      <w:r>
        <w:rPr>
          <w:b/>
        </w:rPr>
        <w:t>ПОЯСНИТЕЛЬНАЯ ЗАПИСКА</w:t>
      </w:r>
    </w:p>
    <w:p w14:paraId="36649A33" w14:textId="77777777" w:rsidR="00A5621E" w:rsidRDefault="00A5621E" w:rsidP="00C768F7">
      <w:pPr>
        <w:ind w:firstLine="708"/>
        <w:jc w:val="both"/>
      </w:pPr>
      <w:r w:rsidRPr="00C71092">
        <w:t>Рабочая</w:t>
      </w:r>
      <w:r>
        <w:t xml:space="preserve"> программа по курсу «</w:t>
      </w:r>
      <w:r w:rsidR="001223D6">
        <w:t>Финансовая грамотность</w:t>
      </w:r>
      <w:r>
        <w:t xml:space="preserve">» для </w:t>
      </w:r>
      <w:r w:rsidR="007754D3">
        <w:t>9</w:t>
      </w:r>
      <w:r w:rsidRPr="00337B10">
        <w:t xml:space="preserve"> класса</w:t>
      </w:r>
      <w:r>
        <w:t xml:space="preserve"> </w:t>
      </w:r>
      <w:r w:rsidRPr="00C71092">
        <w:t>составлена на основе</w:t>
      </w:r>
      <w:r>
        <w:t>:</w:t>
      </w:r>
    </w:p>
    <w:p w14:paraId="4C7C76E2" w14:textId="77777777" w:rsidR="00F34A32" w:rsidRPr="001223D6" w:rsidRDefault="00F34A32" w:rsidP="001223D6">
      <w:pPr>
        <w:pStyle w:val="af1"/>
        <w:numPr>
          <w:ilvl w:val="0"/>
          <w:numId w:val="27"/>
        </w:numPr>
        <w:jc w:val="both"/>
        <w:rPr>
          <w:rFonts w:ascii="Times New Roman" w:hAnsi="Times New Roman"/>
          <w:sz w:val="24"/>
        </w:rPr>
      </w:pPr>
      <w:r w:rsidRPr="001223D6">
        <w:rPr>
          <w:rFonts w:ascii="Times New Roman" w:hAnsi="Times New Roman"/>
          <w:sz w:val="24"/>
        </w:rPr>
        <w:t>Федеральный закон от 29 декабря 2012 г. N 273-ФЗ "Об образовании в Российской Федерации" (с изменениями и дополнениями);</w:t>
      </w:r>
    </w:p>
    <w:p w14:paraId="5DE9AC91" w14:textId="77777777" w:rsidR="00F34A32" w:rsidRPr="001223D6" w:rsidRDefault="00F34A32" w:rsidP="001223D6">
      <w:pPr>
        <w:pStyle w:val="af1"/>
        <w:numPr>
          <w:ilvl w:val="0"/>
          <w:numId w:val="27"/>
        </w:numPr>
        <w:jc w:val="both"/>
        <w:rPr>
          <w:rFonts w:ascii="Times New Roman" w:hAnsi="Times New Roman"/>
          <w:sz w:val="24"/>
        </w:rPr>
      </w:pPr>
      <w:r w:rsidRPr="001223D6">
        <w:rPr>
          <w:rFonts w:ascii="Times New Roman" w:hAnsi="Times New Roman"/>
          <w:sz w:val="24"/>
        </w:rPr>
        <w:t>Федеральный компонент государственного образовательного стандарта общего образования (Приказ Министерства от 05. 03. 2004 № 1089) (с изменениями и дополнениями);</w:t>
      </w:r>
    </w:p>
    <w:p w14:paraId="688E292A" w14:textId="77777777" w:rsidR="001223D6" w:rsidRPr="001223D6" w:rsidRDefault="00F34A32" w:rsidP="001223D6">
      <w:pPr>
        <w:pStyle w:val="af1"/>
        <w:numPr>
          <w:ilvl w:val="0"/>
          <w:numId w:val="27"/>
        </w:numPr>
        <w:jc w:val="both"/>
        <w:rPr>
          <w:rFonts w:ascii="Times New Roman" w:hAnsi="Times New Roman"/>
          <w:sz w:val="24"/>
        </w:rPr>
      </w:pPr>
      <w:r w:rsidRPr="001223D6">
        <w:rPr>
          <w:rFonts w:ascii="Times New Roman" w:hAnsi="Times New Roman"/>
          <w:sz w:val="24"/>
        </w:rPr>
        <w:t>Примерной основной образовательной программы основного общего образования (одобрена решением федерального учебно-методического объединения по общему образованию (протокол от 8 апреля 2015 г. № 1/15);</w:t>
      </w:r>
    </w:p>
    <w:p w14:paraId="30CE1F14" w14:textId="77777777" w:rsidR="007E620D" w:rsidRDefault="007E620D" w:rsidP="001223D6">
      <w:pPr>
        <w:jc w:val="both"/>
      </w:pPr>
    </w:p>
    <w:p w14:paraId="6E8B0E8A" w14:textId="77777777" w:rsidR="00065BE2" w:rsidRDefault="00065BE2" w:rsidP="00337B10">
      <w:pPr>
        <w:widowControl w:val="0"/>
        <w:ind w:left="357" w:right="57"/>
        <w:jc w:val="both"/>
      </w:pPr>
      <w:r w:rsidRPr="00065BE2">
        <w:rPr>
          <w:b/>
        </w:rPr>
        <w:t>Целью</w:t>
      </w:r>
      <w:r>
        <w:t xml:space="preserve"> курса является</w:t>
      </w:r>
    </w:p>
    <w:p w14:paraId="67B9C0E3" w14:textId="77777777" w:rsidR="00065BE2" w:rsidRPr="00065BE2" w:rsidRDefault="001223D6" w:rsidP="001223D6">
      <w:pPr>
        <w:pStyle w:val="af1"/>
        <w:widowControl w:val="0"/>
        <w:numPr>
          <w:ilvl w:val="0"/>
          <w:numId w:val="25"/>
        </w:numPr>
        <w:tabs>
          <w:tab w:val="left" w:pos="284"/>
        </w:tabs>
        <w:ind w:left="567" w:right="57"/>
        <w:jc w:val="both"/>
        <w:rPr>
          <w:rFonts w:ascii="Times New Roman" w:hAnsi="Times New Roman"/>
          <w:sz w:val="24"/>
          <w:szCs w:val="24"/>
        </w:rPr>
      </w:pPr>
      <w:r w:rsidRPr="001223D6">
        <w:rPr>
          <w:rFonts w:ascii="Times New Roman" w:hAnsi="Times New Roman"/>
          <w:sz w:val="24"/>
          <w:szCs w:val="24"/>
        </w:rPr>
        <w:t xml:space="preserve">формирование у учащихся </w:t>
      </w:r>
      <w:r w:rsidR="007754D3">
        <w:rPr>
          <w:rFonts w:ascii="Times New Roman" w:hAnsi="Times New Roman"/>
          <w:sz w:val="24"/>
          <w:szCs w:val="24"/>
        </w:rPr>
        <w:t>9</w:t>
      </w:r>
      <w:r w:rsidRPr="001223D6">
        <w:rPr>
          <w:rFonts w:ascii="Times New Roman" w:hAnsi="Times New Roman"/>
          <w:sz w:val="24"/>
          <w:szCs w:val="24"/>
        </w:rPr>
        <w:t xml:space="preserve"> классов необходимых знаний, умений и навыков для принятия рациональных финансовых решений в сфере управления личными финансами.</w:t>
      </w:r>
    </w:p>
    <w:p w14:paraId="5C29AEF0" w14:textId="77777777" w:rsidR="00065BE2" w:rsidRDefault="00065BE2" w:rsidP="00337B10">
      <w:pPr>
        <w:widowControl w:val="0"/>
        <w:ind w:left="357" w:right="57"/>
        <w:jc w:val="both"/>
      </w:pPr>
      <w:r w:rsidRPr="00065BE2">
        <w:rPr>
          <w:b/>
        </w:rPr>
        <w:t xml:space="preserve">Задачами </w:t>
      </w:r>
      <w:r>
        <w:t xml:space="preserve">курса является </w:t>
      </w:r>
    </w:p>
    <w:p w14:paraId="46290B4C" w14:textId="77777777" w:rsidR="001223D6" w:rsidRPr="001223D6" w:rsidRDefault="001223D6" w:rsidP="001223D6">
      <w:pPr>
        <w:pStyle w:val="af1"/>
        <w:widowControl w:val="0"/>
        <w:numPr>
          <w:ilvl w:val="0"/>
          <w:numId w:val="26"/>
        </w:numPr>
        <w:ind w:right="57"/>
        <w:jc w:val="both"/>
        <w:rPr>
          <w:rFonts w:ascii="Times New Roman" w:hAnsi="Times New Roman"/>
          <w:sz w:val="24"/>
          <w:szCs w:val="24"/>
        </w:rPr>
      </w:pPr>
      <w:r w:rsidRPr="001223D6">
        <w:rPr>
          <w:rFonts w:ascii="Times New Roman" w:hAnsi="Times New Roman"/>
          <w:sz w:val="24"/>
          <w:szCs w:val="24"/>
        </w:rPr>
        <w:t xml:space="preserve">увеличение объема информации об инструментах финансового и фондового рынка, распространяемой на территории </w:t>
      </w:r>
      <w:r w:rsidR="00AA3650">
        <w:rPr>
          <w:rFonts w:ascii="Times New Roman" w:hAnsi="Times New Roman"/>
          <w:sz w:val="24"/>
          <w:szCs w:val="24"/>
        </w:rPr>
        <w:t>Свердловской области</w:t>
      </w:r>
      <w:r w:rsidRPr="001223D6">
        <w:rPr>
          <w:rFonts w:ascii="Times New Roman" w:hAnsi="Times New Roman"/>
          <w:sz w:val="24"/>
          <w:szCs w:val="24"/>
        </w:rPr>
        <w:t xml:space="preserve">; </w:t>
      </w:r>
    </w:p>
    <w:p w14:paraId="2FA341D8" w14:textId="77777777" w:rsidR="001223D6" w:rsidRPr="001223D6" w:rsidRDefault="001223D6" w:rsidP="001223D6">
      <w:pPr>
        <w:pStyle w:val="af1"/>
        <w:widowControl w:val="0"/>
        <w:numPr>
          <w:ilvl w:val="0"/>
          <w:numId w:val="26"/>
        </w:numPr>
        <w:ind w:right="57"/>
        <w:jc w:val="both"/>
        <w:rPr>
          <w:rFonts w:ascii="Times New Roman" w:hAnsi="Times New Roman"/>
          <w:sz w:val="24"/>
          <w:szCs w:val="24"/>
        </w:rPr>
      </w:pPr>
      <w:r w:rsidRPr="001223D6">
        <w:rPr>
          <w:rFonts w:ascii="Times New Roman" w:hAnsi="Times New Roman"/>
          <w:sz w:val="24"/>
          <w:szCs w:val="24"/>
        </w:rPr>
        <w:t xml:space="preserve">развитие информационных систем финансового рынка и механизмов защиты прав потребителей финансовых услуг на территории </w:t>
      </w:r>
      <w:r w:rsidR="00AA3650">
        <w:rPr>
          <w:rFonts w:ascii="Times New Roman" w:hAnsi="Times New Roman"/>
          <w:sz w:val="24"/>
          <w:szCs w:val="24"/>
        </w:rPr>
        <w:t>Свердловской области</w:t>
      </w:r>
      <w:r w:rsidRPr="001223D6">
        <w:rPr>
          <w:rFonts w:ascii="Times New Roman" w:hAnsi="Times New Roman"/>
          <w:sz w:val="24"/>
          <w:szCs w:val="24"/>
        </w:rPr>
        <w:t>.</w:t>
      </w:r>
    </w:p>
    <w:p w14:paraId="2521D024" w14:textId="77777777" w:rsidR="001223D6" w:rsidRPr="001223D6" w:rsidRDefault="001223D6" w:rsidP="001223D6">
      <w:pPr>
        <w:pStyle w:val="af1"/>
        <w:widowControl w:val="0"/>
        <w:numPr>
          <w:ilvl w:val="0"/>
          <w:numId w:val="26"/>
        </w:numPr>
        <w:ind w:right="57"/>
        <w:jc w:val="both"/>
        <w:rPr>
          <w:rFonts w:ascii="Times New Roman" w:hAnsi="Times New Roman"/>
          <w:sz w:val="24"/>
          <w:szCs w:val="24"/>
        </w:rPr>
      </w:pPr>
      <w:r w:rsidRPr="001223D6">
        <w:rPr>
          <w:rFonts w:ascii="Times New Roman" w:hAnsi="Times New Roman"/>
          <w:sz w:val="24"/>
          <w:szCs w:val="24"/>
        </w:rPr>
        <w:t xml:space="preserve">развитие личности учащихся, адаптация к изменяющимся социально-экономическим условиям жизни; </w:t>
      </w:r>
    </w:p>
    <w:p w14:paraId="1D3AB24C" w14:textId="77777777" w:rsidR="001223D6" w:rsidRPr="001223D6" w:rsidRDefault="001223D6" w:rsidP="001223D6">
      <w:pPr>
        <w:pStyle w:val="af1"/>
        <w:widowControl w:val="0"/>
        <w:numPr>
          <w:ilvl w:val="0"/>
          <w:numId w:val="26"/>
        </w:numPr>
        <w:ind w:right="57"/>
        <w:jc w:val="both"/>
        <w:rPr>
          <w:rFonts w:ascii="Times New Roman" w:hAnsi="Times New Roman"/>
          <w:sz w:val="24"/>
          <w:szCs w:val="24"/>
        </w:rPr>
      </w:pPr>
      <w:proofErr w:type="gramStart"/>
      <w:r w:rsidRPr="001223D6">
        <w:rPr>
          <w:rFonts w:ascii="Times New Roman" w:hAnsi="Times New Roman"/>
          <w:sz w:val="24"/>
          <w:szCs w:val="24"/>
        </w:rPr>
        <w:t>формирование  навыков</w:t>
      </w:r>
      <w:proofErr w:type="gramEnd"/>
      <w:r w:rsidRPr="001223D6">
        <w:rPr>
          <w:rFonts w:ascii="Times New Roman" w:hAnsi="Times New Roman"/>
          <w:sz w:val="24"/>
          <w:szCs w:val="24"/>
        </w:rPr>
        <w:t xml:space="preserve">  для принятия компетентных, правильных финансовых решений </w:t>
      </w:r>
    </w:p>
    <w:p w14:paraId="6FD6D071" w14:textId="77777777" w:rsidR="00A5621E" w:rsidRPr="00065BE2" w:rsidRDefault="00A5621E" w:rsidP="001223D6">
      <w:pPr>
        <w:pStyle w:val="af1"/>
        <w:widowControl w:val="0"/>
        <w:ind w:left="284" w:right="57"/>
        <w:jc w:val="both"/>
        <w:rPr>
          <w:rFonts w:ascii="Times New Roman" w:hAnsi="Times New Roman"/>
          <w:sz w:val="24"/>
          <w:szCs w:val="24"/>
        </w:rPr>
      </w:pPr>
    </w:p>
    <w:p w14:paraId="1F078028" w14:textId="77777777" w:rsidR="00065BE2" w:rsidRPr="00CB4062" w:rsidRDefault="00065BE2" w:rsidP="00337B10">
      <w:pPr>
        <w:widowControl w:val="0"/>
        <w:ind w:left="357" w:right="57"/>
        <w:jc w:val="both"/>
        <w:rPr>
          <w:color w:val="000000"/>
        </w:rPr>
      </w:pPr>
    </w:p>
    <w:p w14:paraId="7DCC30CE" w14:textId="77777777" w:rsidR="00A5621E" w:rsidRPr="009D7D4E" w:rsidRDefault="00A5621E" w:rsidP="00C768F7">
      <w:pPr>
        <w:numPr>
          <w:ilvl w:val="0"/>
          <w:numId w:val="13"/>
        </w:numPr>
        <w:ind w:left="1066" w:hanging="357"/>
        <w:rPr>
          <w:b/>
          <w:sz w:val="32"/>
          <w:szCs w:val="32"/>
        </w:rPr>
      </w:pPr>
      <w:r>
        <w:rPr>
          <w:b/>
        </w:rPr>
        <w:t>ОБЩАЯ ХАРАКТЕРИСТИКА УЧЕБНОГО ПРЕДМЕТА</w:t>
      </w:r>
    </w:p>
    <w:p w14:paraId="1D794A78" w14:textId="77777777" w:rsidR="001223D6" w:rsidRDefault="001223D6" w:rsidP="001223D6">
      <w:pPr>
        <w:widowControl w:val="0"/>
        <w:ind w:firstLine="709"/>
        <w:jc w:val="both"/>
      </w:pPr>
      <w:r>
        <w:t xml:space="preserve">Любой человек в нашем обществе ежедневно сталкивается с многочисленными вопросами, которые активно вовлекают его в процесс взаимодействия с финансовыми институтами. Такое взаимодействие начинается ещё в детстве, и по мере взросления уровень решаемых задач постоянно повышается. Очевидно, что уже в школьном возрасте у ребёнка необходимо сформировать те базовые понятия и навыки, которые в последующем позволят ему принимать оптимальные финансовые решения, с успехом решать возникающие финансовые проблемы, своевременно выявлять и предотвращать финансовые мошенничества. </w:t>
      </w:r>
    </w:p>
    <w:p w14:paraId="512AAC58" w14:textId="77777777" w:rsidR="001223D6" w:rsidRDefault="001223D6" w:rsidP="001223D6">
      <w:pPr>
        <w:widowControl w:val="0"/>
        <w:ind w:firstLine="709"/>
        <w:jc w:val="both"/>
      </w:pPr>
      <w:r>
        <w:t xml:space="preserve">Учебная программа рассчитана на учащихся </w:t>
      </w:r>
      <w:r w:rsidR="005243E2">
        <w:t>8-9</w:t>
      </w:r>
      <w:r>
        <w:t xml:space="preserve"> классов и составлена с учётом психологических особенностей подростков. Школьники </w:t>
      </w:r>
      <w:r w:rsidR="005243E2">
        <w:t>14-15</w:t>
      </w:r>
      <w:r>
        <w:t xml:space="preserve"> лет уже обладают </w:t>
      </w:r>
      <w:r w:rsidR="005243E2">
        <w:t>первичными</w:t>
      </w:r>
      <w:r>
        <w:t xml:space="preserve"> знаниями, навыками, умениями и инструментарием, которые позволили бы правильно воспринимать темы, предлагаемые им в рамках курса «Финансовая грамотность». Именно </w:t>
      </w:r>
      <w:r w:rsidR="005243E2">
        <w:t>в этих</w:t>
      </w:r>
      <w:r>
        <w:t xml:space="preserve"> классах можно изучать темы, которые школьниками более раннего возраста не могут быть правильно поняты и уяснены. Кроме того, </w:t>
      </w:r>
      <w:r w:rsidR="005243E2">
        <w:t xml:space="preserve">некоторые </w:t>
      </w:r>
      <w:r>
        <w:t xml:space="preserve">школьники </w:t>
      </w:r>
      <w:r w:rsidR="005243E2">
        <w:t>9-го</w:t>
      </w:r>
      <w:r>
        <w:t xml:space="preserve"> класса после окончания школы фактически выходят в самостоятельную жизнь, в которой знания о финансовых институтах и об особенностях взаимодействия с ними становятся чрезвычайно важными для полноценного вхождения в общество и </w:t>
      </w:r>
      <w:r>
        <w:lastRenderedPageBreak/>
        <w:t xml:space="preserve">достижения личного финансового благополучия. </w:t>
      </w:r>
    </w:p>
    <w:p w14:paraId="6D228222" w14:textId="77777777" w:rsidR="001223D6" w:rsidRDefault="001223D6" w:rsidP="001223D6">
      <w:pPr>
        <w:widowControl w:val="0"/>
        <w:ind w:firstLine="709"/>
        <w:jc w:val="both"/>
      </w:pPr>
      <w:r>
        <w:t xml:space="preserve">Предлагаемый курс повышения финансовой грамотности школьников </w:t>
      </w:r>
      <w:r w:rsidR="005243E2">
        <w:t>8-9</w:t>
      </w:r>
      <w:r>
        <w:t xml:space="preserve"> классов предполагает раскрытие ключевых вопросов функционирования финансовых институтов и взаимодействия с ними. В рамках курса рассматриваются такие понятия, как </w:t>
      </w:r>
      <w:r w:rsidR="005243E2">
        <w:t>деньги, семейный бюджет, личный доход подростка, финансовые организации. Налоги человеческий капитал</w:t>
      </w:r>
      <w:r>
        <w:t xml:space="preserve"> и пр. Учащиеся должны научиться основам взаимодействия с банками, налоговыми органами, страховыми компаниями в процессе формирования накоплений, получения кредитов, уплаты налогов, страхования личных и имущественных рисков и др. </w:t>
      </w:r>
    </w:p>
    <w:p w14:paraId="5FE74E35" w14:textId="77777777" w:rsidR="00AA3650" w:rsidRDefault="001223D6" w:rsidP="001223D6">
      <w:pPr>
        <w:widowControl w:val="0"/>
        <w:ind w:firstLine="709"/>
        <w:jc w:val="both"/>
      </w:pPr>
      <w:r>
        <w:t>Перечень предлагаемых к изучению тем соответствует необходимому минимуму базовых финансовых знаний для успешного молодого человека в современном обществе</w:t>
      </w:r>
      <w:r w:rsidR="005243E2">
        <w:t xml:space="preserve">, а также стать грамотным потребителем финансовых услуг в быстроменяющемся </w:t>
      </w:r>
      <w:proofErr w:type="gramStart"/>
      <w:r w:rsidR="005243E2">
        <w:t>мире.</w:t>
      </w:r>
      <w:r>
        <w:t>.</w:t>
      </w:r>
      <w:proofErr w:type="gramEnd"/>
      <w:r>
        <w:t xml:space="preserve"> </w:t>
      </w:r>
    </w:p>
    <w:p w14:paraId="47B02AD5" w14:textId="77777777" w:rsidR="00A5621E" w:rsidRPr="00337B10" w:rsidRDefault="00A5621E" w:rsidP="001223D6">
      <w:pPr>
        <w:widowControl w:val="0"/>
        <w:ind w:firstLine="709"/>
        <w:jc w:val="both"/>
        <w:rPr>
          <w:highlight w:val="yellow"/>
        </w:rPr>
      </w:pPr>
      <w:r w:rsidRPr="0050671B">
        <w:t xml:space="preserve">Курс базируется на комплексе знаний, закладываемых в ряде учебных предметов: </w:t>
      </w:r>
      <w:r w:rsidR="005243E2">
        <w:t>«Экономика»,</w:t>
      </w:r>
      <w:r w:rsidR="00575AFA">
        <w:t xml:space="preserve"> </w:t>
      </w:r>
      <w:r w:rsidRPr="0050671B">
        <w:t>«История», «Обществознание»</w:t>
      </w:r>
      <w:r w:rsidR="00554F8D">
        <w:t>, «Технология»</w:t>
      </w:r>
      <w:r w:rsidRPr="0050671B">
        <w:t>.</w:t>
      </w:r>
    </w:p>
    <w:p w14:paraId="4C681694" w14:textId="77777777" w:rsidR="00A5621E" w:rsidRPr="00CB4062" w:rsidRDefault="00A5621E" w:rsidP="00C768F7">
      <w:pPr>
        <w:widowControl w:val="0"/>
        <w:ind w:left="357" w:right="57"/>
        <w:jc w:val="both"/>
      </w:pPr>
    </w:p>
    <w:p w14:paraId="50370681" w14:textId="77777777" w:rsidR="00A5621E" w:rsidRPr="00CB4062" w:rsidRDefault="00A5621E" w:rsidP="00C768F7">
      <w:pPr>
        <w:widowControl w:val="0"/>
        <w:numPr>
          <w:ilvl w:val="0"/>
          <w:numId w:val="13"/>
        </w:numPr>
        <w:ind w:left="1066" w:hanging="357"/>
        <w:rPr>
          <w:b/>
        </w:rPr>
      </w:pPr>
      <w:r w:rsidRPr="00CB4062">
        <w:rPr>
          <w:b/>
        </w:rPr>
        <w:t>МЕСТ</w:t>
      </w:r>
      <w:r>
        <w:rPr>
          <w:b/>
        </w:rPr>
        <w:t xml:space="preserve">ОУЧЕБНОГО </w:t>
      </w:r>
      <w:r w:rsidRPr="00CB4062">
        <w:rPr>
          <w:b/>
        </w:rPr>
        <w:t>ПРЕДМЕТА В УЧЕБНОМ ПЛАНЕ</w:t>
      </w:r>
    </w:p>
    <w:p w14:paraId="6A015B6D" w14:textId="77777777" w:rsidR="00A5621E" w:rsidRPr="00F90A5E" w:rsidRDefault="00A5621E" w:rsidP="003F3937">
      <w:pPr>
        <w:ind w:firstLine="708"/>
        <w:jc w:val="both"/>
      </w:pPr>
      <w:r w:rsidRPr="00F90A5E">
        <w:t xml:space="preserve">На изучение курса </w:t>
      </w:r>
      <w:r>
        <w:t>«</w:t>
      </w:r>
      <w:r w:rsidR="00DB3E9E">
        <w:t>Финансовая грамотность»</w:t>
      </w:r>
      <w:r w:rsidRPr="00F90A5E">
        <w:t xml:space="preserve"> отводится в </w:t>
      </w:r>
      <w:r w:rsidR="005243E2">
        <w:t>9</w:t>
      </w:r>
      <w:r w:rsidRPr="00F90A5E">
        <w:t xml:space="preserve"> кл</w:t>
      </w:r>
      <w:r>
        <w:t xml:space="preserve">ассе </w:t>
      </w:r>
      <w:r w:rsidR="00AA3650">
        <w:t xml:space="preserve">17 </w:t>
      </w:r>
      <w:r w:rsidRPr="00F90A5E">
        <w:t>час</w:t>
      </w:r>
      <w:r>
        <w:t xml:space="preserve">ов за </w:t>
      </w:r>
      <w:proofErr w:type="gramStart"/>
      <w:r>
        <w:t>счет  компонента</w:t>
      </w:r>
      <w:proofErr w:type="gramEnd"/>
      <w:r>
        <w:t xml:space="preserve"> образовательного учреждения</w:t>
      </w:r>
      <w:r w:rsidRPr="00F90A5E">
        <w:t>.</w:t>
      </w:r>
    </w:p>
    <w:p w14:paraId="511D5943" w14:textId="77777777" w:rsidR="00A5621E" w:rsidRDefault="00A5621E" w:rsidP="003F3937">
      <w:pPr>
        <w:widowControl w:val="0"/>
        <w:ind w:firstLine="709"/>
        <w:jc w:val="both"/>
      </w:pPr>
      <w:r w:rsidRPr="000A3735">
        <w:t xml:space="preserve">Рабочая программа рассчитана на </w:t>
      </w:r>
      <w:r w:rsidR="00AA3650">
        <w:t xml:space="preserve">17 </w:t>
      </w:r>
      <w:r>
        <w:t xml:space="preserve">часов, </w:t>
      </w:r>
      <w:r w:rsidRPr="00963C59">
        <w:t xml:space="preserve">из расчета </w:t>
      </w:r>
      <w:r>
        <w:t>1</w:t>
      </w:r>
      <w:r w:rsidRPr="00963C59">
        <w:t xml:space="preserve"> учебны</w:t>
      </w:r>
      <w:r>
        <w:t>й</w:t>
      </w:r>
      <w:r w:rsidRPr="00963C59">
        <w:t xml:space="preserve"> час в неделю</w:t>
      </w:r>
      <w:r w:rsidR="00AA3650">
        <w:t>, в течение полугодия</w:t>
      </w:r>
      <w:r>
        <w:t>.</w:t>
      </w:r>
    </w:p>
    <w:p w14:paraId="6DF6320F" w14:textId="77777777" w:rsidR="00A5621E" w:rsidRDefault="00A5621E" w:rsidP="00C768F7">
      <w:pPr>
        <w:widowControl w:val="0"/>
        <w:ind w:firstLine="709"/>
        <w:jc w:val="both"/>
      </w:pPr>
    </w:p>
    <w:p w14:paraId="18EB57AC" w14:textId="77777777" w:rsidR="00283600" w:rsidRPr="00CB4062" w:rsidRDefault="00283600" w:rsidP="00C768F7">
      <w:pPr>
        <w:widowControl w:val="0"/>
        <w:ind w:firstLine="709"/>
        <w:jc w:val="both"/>
      </w:pPr>
    </w:p>
    <w:p w14:paraId="178F1C75" w14:textId="77777777" w:rsidR="00A5621E" w:rsidRPr="001604A4" w:rsidRDefault="00A5621E" w:rsidP="00C768F7">
      <w:pPr>
        <w:pStyle w:val="6"/>
        <w:widowControl w:val="0"/>
        <w:numPr>
          <w:ilvl w:val="0"/>
          <w:numId w:val="13"/>
        </w:numPr>
        <w:spacing w:before="0" w:after="0"/>
        <w:ind w:left="1066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ОСВОЕНИЯ УЧЕБНОГО ПРЕДМЕТА</w:t>
      </w:r>
    </w:p>
    <w:p w14:paraId="6843661B" w14:textId="77777777" w:rsidR="00554F8D" w:rsidRDefault="00554F8D" w:rsidP="00554F8D">
      <w:pPr>
        <w:shd w:val="clear" w:color="auto" w:fill="FFFFFF"/>
        <w:ind w:right="-1"/>
      </w:pPr>
      <w:r>
        <w:t xml:space="preserve">В результате изучения курса </w:t>
      </w:r>
      <w:r w:rsidR="00DB3E9E" w:rsidRPr="00DB3E9E">
        <w:t>«Финансовая грамотность</w:t>
      </w:r>
      <w:r>
        <w:t>» ученик должен:</w:t>
      </w:r>
    </w:p>
    <w:p w14:paraId="7CB0FD16" w14:textId="77777777" w:rsidR="00554F8D" w:rsidRPr="00554F8D" w:rsidRDefault="00554F8D" w:rsidP="00554F8D">
      <w:pPr>
        <w:shd w:val="clear" w:color="auto" w:fill="FFFFFF"/>
        <w:ind w:right="-1"/>
        <w:rPr>
          <w:b/>
        </w:rPr>
      </w:pPr>
      <w:r>
        <w:t xml:space="preserve"> </w:t>
      </w:r>
      <w:r w:rsidRPr="00554F8D">
        <w:rPr>
          <w:b/>
        </w:rPr>
        <w:t xml:space="preserve">Знать/понимать: </w:t>
      </w:r>
    </w:p>
    <w:p w14:paraId="2CEA28AF" w14:textId="77777777" w:rsidR="00961E21" w:rsidRDefault="00554F8D" w:rsidP="00961E21">
      <w:pPr>
        <w:shd w:val="clear" w:color="auto" w:fill="FFFFFF"/>
        <w:ind w:right="-1"/>
        <w:jc w:val="both"/>
      </w:pPr>
      <w:r>
        <w:sym w:font="Symbol" w:char="F02D"/>
      </w:r>
      <w:r>
        <w:t xml:space="preserve"> основные </w:t>
      </w:r>
      <w:r w:rsidR="00961E21">
        <w:t>понятия и инструменты взаимодействия с</w:t>
      </w:r>
      <w:r w:rsidR="00961E21" w:rsidRPr="00961E21">
        <w:t xml:space="preserve"> </w:t>
      </w:r>
      <w:r w:rsidR="00961E21">
        <w:t>участниками финансовых отношений;</w:t>
      </w:r>
    </w:p>
    <w:p w14:paraId="2E27866F" w14:textId="77777777" w:rsidR="00961E21" w:rsidRDefault="00961E21" w:rsidP="00961E21">
      <w:pPr>
        <w:shd w:val="clear" w:color="auto" w:fill="FFFFFF"/>
        <w:ind w:right="-1"/>
        <w:jc w:val="both"/>
      </w:pPr>
      <w:r>
        <w:t xml:space="preserve">- о </w:t>
      </w:r>
      <w:r w:rsidRPr="00961E21">
        <w:t>прав</w:t>
      </w:r>
      <w:r>
        <w:t>ах</w:t>
      </w:r>
      <w:r w:rsidRPr="00961E21">
        <w:t xml:space="preserve"> и обязанност</w:t>
      </w:r>
      <w:r>
        <w:t xml:space="preserve">ях </w:t>
      </w:r>
      <w:r w:rsidRPr="00961E21">
        <w:t>в сфере финансов</w:t>
      </w:r>
      <w:r>
        <w:t>,</w:t>
      </w:r>
      <w:r w:rsidRPr="00961E21">
        <w:t xml:space="preserve"> </w:t>
      </w:r>
      <w:r>
        <w:t>личной ответственности за решения, принимаемые в процессе взаимодействия с финансовыми институтами;</w:t>
      </w:r>
    </w:p>
    <w:p w14:paraId="3D5D2764" w14:textId="77777777" w:rsidR="00961E21" w:rsidRDefault="00961E21" w:rsidP="00961E21">
      <w:pPr>
        <w:shd w:val="clear" w:color="auto" w:fill="FFFFFF"/>
        <w:ind w:right="-1"/>
        <w:jc w:val="both"/>
      </w:pPr>
      <w:r w:rsidRPr="00961E21">
        <w:t xml:space="preserve">- </w:t>
      </w:r>
      <w:r>
        <w:t>основные принципы принятия оптимальных финансовых решений в процессе своей жизнедеятельности.</w:t>
      </w:r>
    </w:p>
    <w:p w14:paraId="39BD03B7" w14:textId="77777777" w:rsidR="00961E21" w:rsidRPr="00554F8D" w:rsidRDefault="00554F8D" w:rsidP="00961E21">
      <w:pPr>
        <w:shd w:val="clear" w:color="auto" w:fill="FFFFFF"/>
        <w:ind w:right="-1"/>
        <w:jc w:val="both"/>
        <w:rPr>
          <w:b/>
        </w:rPr>
      </w:pPr>
      <w:r w:rsidRPr="00554F8D">
        <w:rPr>
          <w:b/>
        </w:rPr>
        <w:t>уметь:</w:t>
      </w:r>
    </w:p>
    <w:p w14:paraId="23445BE6" w14:textId="77777777" w:rsidR="00961E21" w:rsidRDefault="00961E21" w:rsidP="00961E21">
      <w:pPr>
        <w:shd w:val="clear" w:color="auto" w:fill="FFFFFF"/>
        <w:ind w:right="-1"/>
        <w:jc w:val="both"/>
      </w:pPr>
      <w:r>
        <w:t>• решать практические финансовые задачи.</w:t>
      </w:r>
    </w:p>
    <w:p w14:paraId="108646EC" w14:textId="77777777" w:rsidR="00961E21" w:rsidRDefault="00961E21" w:rsidP="00961E21">
      <w:pPr>
        <w:shd w:val="clear" w:color="auto" w:fill="FFFFFF"/>
        <w:ind w:right="-1"/>
        <w:jc w:val="both"/>
      </w:pPr>
      <w:r>
        <w:t>• владеть информацией финансового характера, проводить своевременный анализ и адаптация к собственным потребностям,</w:t>
      </w:r>
    </w:p>
    <w:p w14:paraId="0A5B8056" w14:textId="77777777" w:rsidR="00961E21" w:rsidRDefault="00961E21" w:rsidP="00961E21">
      <w:pPr>
        <w:shd w:val="clear" w:color="auto" w:fill="FFFFFF"/>
        <w:ind w:right="-1"/>
        <w:jc w:val="both"/>
      </w:pPr>
      <w:r>
        <w:t>• определять стратегических целей в области управления личными финансами;</w:t>
      </w:r>
    </w:p>
    <w:p w14:paraId="73572A59" w14:textId="77777777" w:rsidR="00961E21" w:rsidRDefault="00961E21" w:rsidP="00961E21">
      <w:pPr>
        <w:shd w:val="clear" w:color="auto" w:fill="FFFFFF"/>
        <w:ind w:right="-1"/>
        <w:jc w:val="both"/>
      </w:pPr>
      <w:r>
        <w:t>• ставить стратегические задачи для достижения личных финансовых целей;</w:t>
      </w:r>
    </w:p>
    <w:p w14:paraId="720080A1" w14:textId="77777777" w:rsidR="00961E21" w:rsidRDefault="00961E21" w:rsidP="00961E21">
      <w:pPr>
        <w:shd w:val="clear" w:color="auto" w:fill="FFFFFF"/>
        <w:ind w:right="-1"/>
        <w:jc w:val="both"/>
      </w:pPr>
      <w:r>
        <w:t>• планировать использование различных инструментов в процессе реализации стратегических целей и тактических задач в области управления личными финансами;</w:t>
      </w:r>
    </w:p>
    <w:p w14:paraId="18539AB3" w14:textId="77777777" w:rsidR="00961E21" w:rsidRDefault="00961E21" w:rsidP="00961E21">
      <w:pPr>
        <w:shd w:val="clear" w:color="auto" w:fill="FFFFFF"/>
        <w:ind w:right="-1"/>
        <w:jc w:val="both"/>
      </w:pPr>
      <w:r>
        <w:t>• подбирать альтернативные пути достижения поставленных целей и решения задач;</w:t>
      </w:r>
    </w:p>
    <w:p w14:paraId="5A628264" w14:textId="77777777" w:rsidR="00961E21" w:rsidRDefault="00961E21" w:rsidP="00961E21">
      <w:pPr>
        <w:shd w:val="clear" w:color="auto" w:fill="FFFFFF"/>
        <w:ind w:right="-1"/>
        <w:jc w:val="both"/>
      </w:pPr>
      <w:r>
        <w:t xml:space="preserve">• находить источники информации для достижения поставленных целей и решения задач, </w:t>
      </w:r>
    </w:p>
    <w:p w14:paraId="10312D78" w14:textId="77777777" w:rsidR="00961E21" w:rsidRDefault="00961E21" w:rsidP="00961E21">
      <w:pPr>
        <w:shd w:val="clear" w:color="auto" w:fill="FFFFFF"/>
        <w:ind w:right="-1"/>
        <w:jc w:val="both"/>
      </w:pPr>
      <w:r>
        <w:t>•  анализировать и интерпретировать финансовую информацию из различных источников.</w:t>
      </w:r>
    </w:p>
    <w:p w14:paraId="49AA00BA" w14:textId="77777777" w:rsidR="00554F8D" w:rsidRDefault="00554F8D" w:rsidP="00961E21">
      <w:pPr>
        <w:shd w:val="clear" w:color="auto" w:fill="FFFFFF"/>
        <w:ind w:right="-1"/>
        <w:jc w:val="both"/>
      </w:pPr>
      <w:r w:rsidRPr="00554F8D">
        <w:rPr>
          <w:b/>
        </w:rPr>
        <w:t>использовать приобретенные знания и умения в практической деятельности и повседневной жизни для</w:t>
      </w:r>
      <w:r>
        <w:t xml:space="preserve">: </w:t>
      </w:r>
    </w:p>
    <w:p w14:paraId="19EAB8E3" w14:textId="77777777" w:rsidR="00554F8D" w:rsidRDefault="00554F8D" w:rsidP="00961E21">
      <w:pPr>
        <w:shd w:val="clear" w:color="auto" w:fill="FFFFFF"/>
        <w:ind w:right="-1"/>
        <w:jc w:val="both"/>
      </w:pPr>
      <w:r>
        <w:sym w:font="Symbol" w:char="F02D"/>
      </w:r>
      <w:r>
        <w:t xml:space="preserve"> решения практических задач, связанных с жизненными ситуациями; </w:t>
      </w:r>
    </w:p>
    <w:p w14:paraId="5CC3A3B8" w14:textId="77777777" w:rsidR="00554F8D" w:rsidRDefault="00554F8D" w:rsidP="00961E21">
      <w:pPr>
        <w:shd w:val="clear" w:color="auto" w:fill="FFFFFF"/>
        <w:ind w:right="-1"/>
        <w:jc w:val="both"/>
      </w:pPr>
      <w:r>
        <w:sym w:font="Symbol" w:char="F02D"/>
      </w:r>
      <w:r>
        <w:t xml:space="preserve"> совершенствования собственной познавательной деятельности.</w:t>
      </w:r>
    </w:p>
    <w:p w14:paraId="586CC014" w14:textId="77777777" w:rsidR="00E57D40" w:rsidRDefault="00E57D40" w:rsidP="00554F8D">
      <w:pPr>
        <w:shd w:val="clear" w:color="auto" w:fill="FFFFFF"/>
        <w:ind w:right="-1"/>
      </w:pPr>
    </w:p>
    <w:p w14:paraId="5F11B13B" w14:textId="77777777" w:rsidR="00554F8D" w:rsidRDefault="00554F8D" w:rsidP="00554F8D">
      <w:pPr>
        <w:shd w:val="clear" w:color="auto" w:fill="FFFFFF"/>
        <w:ind w:right="-1"/>
      </w:pPr>
    </w:p>
    <w:p w14:paraId="44C908D6" w14:textId="77777777" w:rsidR="00AA3650" w:rsidRDefault="00AA3650" w:rsidP="00554F8D">
      <w:pPr>
        <w:shd w:val="clear" w:color="auto" w:fill="FFFFFF"/>
        <w:ind w:right="-1"/>
      </w:pPr>
    </w:p>
    <w:p w14:paraId="6F64E2DD" w14:textId="77777777" w:rsidR="00575AFA" w:rsidRDefault="00575AFA" w:rsidP="00554F8D">
      <w:pPr>
        <w:shd w:val="clear" w:color="auto" w:fill="FFFFFF"/>
        <w:ind w:right="-1"/>
      </w:pPr>
    </w:p>
    <w:p w14:paraId="0C60326C" w14:textId="77777777" w:rsidR="00AA3650" w:rsidRPr="006D31C5" w:rsidRDefault="00AA3650" w:rsidP="00554F8D">
      <w:pPr>
        <w:shd w:val="clear" w:color="auto" w:fill="FFFFFF"/>
        <w:ind w:right="-1"/>
      </w:pPr>
    </w:p>
    <w:p w14:paraId="617B0FB5" w14:textId="77777777" w:rsidR="00A5621E" w:rsidRDefault="00A5621E" w:rsidP="00F77581">
      <w:pPr>
        <w:widowControl w:val="0"/>
        <w:ind w:firstLine="709"/>
        <w:jc w:val="both"/>
        <w:rPr>
          <w:b/>
          <w:highlight w:val="yellow"/>
        </w:rPr>
      </w:pPr>
      <w:r w:rsidRPr="00F77581">
        <w:rPr>
          <w:b/>
        </w:rPr>
        <w:t xml:space="preserve">Формы контроля и критерии оценки результатов освоения учебного предмета </w:t>
      </w:r>
    </w:p>
    <w:p w14:paraId="49166E9E" w14:textId="77777777" w:rsidR="00A5621E" w:rsidRDefault="00A5621E" w:rsidP="00F77581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>
        <w:rPr>
          <w:lang w:eastAsia="en-US"/>
        </w:rPr>
        <w:lastRenderedPageBreak/>
        <w:t>Формы:</w:t>
      </w:r>
    </w:p>
    <w:p w14:paraId="7C9E7165" w14:textId="77777777" w:rsidR="00A5621E" w:rsidRPr="002C0C03" w:rsidRDefault="00A5621E" w:rsidP="00F77581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2C0C03">
        <w:rPr>
          <w:lang w:eastAsia="en-US"/>
        </w:rPr>
        <w:t xml:space="preserve">- письменная проверка – письменный ответ </w:t>
      </w:r>
      <w:r>
        <w:rPr>
          <w:lang w:eastAsia="en-US"/>
        </w:rPr>
        <w:t>об</w:t>
      </w:r>
      <w:r w:rsidRPr="002C0C03">
        <w:rPr>
          <w:lang w:eastAsia="en-US"/>
        </w:rPr>
        <w:t>уча</w:t>
      </w:r>
      <w:r>
        <w:rPr>
          <w:lang w:eastAsia="en-US"/>
        </w:rPr>
        <w:t>ю</w:t>
      </w:r>
      <w:r w:rsidRPr="002C0C03">
        <w:rPr>
          <w:lang w:eastAsia="en-US"/>
        </w:rPr>
        <w:t xml:space="preserve">щегося на один или систему вопросов (заданий). К письменным ответам относятся: домашние, проверочные, лабораторные, практические, контрольные, творческие работы; </w:t>
      </w:r>
      <w:r w:rsidR="005243E2">
        <w:rPr>
          <w:lang w:eastAsia="en-US"/>
        </w:rPr>
        <w:t xml:space="preserve">проекты, </w:t>
      </w:r>
      <w:r w:rsidRPr="002C0C03">
        <w:rPr>
          <w:lang w:eastAsia="en-US"/>
        </w:rPr>
        <w:t xml:space="preserve">письменные </w:t>
      </w:r>
      <w:proofErr w:type="gramStart"/>
      <w:r w:rsidRPr="002C0C03">
        <w:rPr>
          <w:lang w:eastAsia="en-US"/>
        </w:rPr>
        <w:t>отчёты  о</w:t>
      </w:r>
      <w:proofErr w:type="gramEnd"/>
      <w:r w:rsidRPr="002C0C03">
        <w:rPr>
          <w:lang w:eastAsia="en-US"/>
        </w:rPr>
        <w:t xml:space="preserve"> наблюдениях; письменные ответы на вопросы теста; сочинения, изложения, диктанты, рефераты и другое;</w:t>
      </w:r>
    </w:p>
    <w:p w14:paraId="65713343" w14:textId="77777777" w:rsidR="00A5621E" w:rsidRPr="002C0C03" w:rsidRDefault="00A5621E" w:rsidP="00F77581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2C0C03">
        <w:rPr>
          <w:lang w:eastAsia="en-US"/>
        </w:rPr>
        <w:t xml:space="preserve">- устная проверка – устный ответ </w:t>
      </w:r>
      <w:r>
        <w:rPr>
          <w:lang w:eastAsia="en-US"/>
        </w:rPr>
        <w:t>об</w:t>
      </w:r>
      <w:r w:rsidRPr="002C0C03">
        <w:rPr>
          <w:lang w:eastAsia="en-US"/>
        </w:rPr>
        <w:t>уча</w:t>
      </w:r>
      <w:r>
        <w:rPr>
          <w:lang w:eastAsia="en-US"/>
        </w:rPr>
        <w:t>ю</w:t>
      </w:r>
      <w:r w:rsidRPr="002C0C03">
        <w:rPr>
          <w:lang w:eastAsia="en-US"/>
        </w:rPr>
        <w:t xml:space="preserve">щегося на один или систему вопросов в форме ответа на </w:t>
      </w:r>
      <w:proofErr w:type="gramStart"/>
      <w:r w:rsidRPr="002C0C03">
        <w:rPr>
          <w:lang w:eastAsia="en-US"/>
        </w:rPr>
        <w:t>билеты,  беседы</w:t>
      </w:r>
      <w:proofErr w:type="gramEnd"/>
      <w:r w:rsidRPr="002C0C03">
        <w:rPr>
          <w:lang w:eastAsia="en-US"/>
        </w:rPr>
        <w:t>, собеседования и другое;</w:t>
      </w:r>
    </w:p>
    <w:p w14:paraId="42C8900B" w14:textId="77777777" w:rsidR="00A5621E" w:rsidRPr="002C0C03" w:rsidRDefault="00A5621E" w:rsidP="00F77581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2C0C03">
        <w:rPr>
          <w:lang w:eastAsia="en-US"/>
        </w:rPr>
        <w:t>- комбинированная проверка - сочетание письменных и устных форм проверок.</w:t>
      </w:r>
    </w:p>
    <w:p w14:paraId="234AD5C2" w14:textId="77777777" w:rsidR="00E57D40" w:rsidRDefault="00E57D40" w:rsidP="00F77581">
      <w:pPr>
        <w:widowControl w:val="0"/>
        <w:ind w:firstLine="709"/>
        <w:jc w:val="both"/>
      </w:pPr>
    </w:p>
    <w:p w14:paraId="08F72C33" w14:textId="77777777" w:rsidR="00A5621E" w:rsidRPr="00F77581" w:rsidRDefault="00A5621E" w:rsidP="00F77581">
      <w:pPr>
        <w:widowControl w:val="0"/>
        <w:ind w:firstLine="709"/>
        <w:jc w:val="both"/>
        <w:rPr>
          <w:b/>
          <w:color w:val="FF0000"/>
        </w:rPr>
      </w:pPr>
      <w:r w:rsidRPr="00F77581">
        <w:t>Критерии</w:t>
      </w:r>
      <w:r>
        <w:t xml:space="preserve">: </w:t>
      </w:r>
    </w:p>
    <w:p w14:paraId="0D676743" w14:textId="77777777" w:rsidR="00A5621E" w:rsidRPr="00846ACB" w:rsidRDefault="00A5621E" w:rsidP="009805A3">
      <w:pPr>
        <w:widowControl w:val="0"/>
        <w:ind w:firstLine="709"/>
        <w:jc w:val="both"/>
      </w:pPr>
      <w:r w:rsidRPr="00846ACB">
        <w:rPr>
          <w:color w:val="000000"/>
        </w:rPr>
        <w:t>Отметка «2» - выставляется в том случае, когда учащиеся не подготовлены к выполнению работы. Показывается плохое знание теоретического материала и отсутствие необходимых умений.</w:t>
      </w:r>
    </w:p>
    <w:p w14:paraId="52F13ACC" w14:textId="77777777" w:rsidR="00A5621E" w:rsidRPr="00846ACB" w:rsidRDefault="00A5621E" w:rsidP="009805A3">
      <w:pPr>
        <w:ind w:firstLine="708"/>
        <w:jc w:val="both"/>
        <w:rPr>
          <w:color w:val="000000"/>
        </w:rPr>
      </w:pPr>
      <w:r w:rsidRPr="00846ACB">
        <w:rPr>
          <w:color w:val="000000"/>
        </w:rPr>
        <w:t>Отметка «3» - работа выполняется при помощи учителя. Учащиеся показывают знания теоретического материала, но испытывают серьёзные затруднения при самостоятельной работе.</w:t>
      </w:r>
    </w:p>
    <w:p w14:paraId="0B698C90" w14:textId="77777777" w:rsidR="00A5621E" w:rsidRPr="00846ACB" w:rsidRDefault="00A5621E" w:rsidP="009805A3">
      <w:pPr>
        <w:ind w:firstLine="708"/>
        <w:jc w:val="both"/>
        <w:rPr>
          <w:color w:val="000000"/>
        </w:rPr>
      </w:pPr>
      <w:r w:rsidRPr="00846ACB">
        <w:rPr>
          <w:color w:val="000000"/>
        </w:rPr>
        <w:t>Отметка «4» - самостоятельная работа выполняется учащимися в полном объёме и самостоятельно. Допускаются отклонения от необходимой последовательности выполнения, не влияющие на правильность конечного результата. Работа показывает знание учащихся основного теоретического материала и овладение умениями, необходимыми для самостоятельного выполнения работы.</w:t>
      </w:r>
    </w:p>
    <w:p w14:paraId="6B422BBA" w14:textId="77777777" w:rsidR="00A5621E" w:rsidRDefault="00A5621E" w:rsidP="009805A3">
      <w:pPr>
        <w:widowControl w:val="0"/>
        <w:ind w:firstLine="708"/>
        <w:jc w:val="both"/>
        <w:rPr>
          <w:color w:val="000000"/>
        </w:rPr>
      </w:pPr>
      <w:r w:rsidRPr="00846ACB">
        <w:rPr>
          <w:color w:val="000000"/>
        </w:rPr>
        <w:t>Отметка «5» - работа выполнена в полном объёме с соблюдением необходимой последовательности. Учащиеся работают полностью самостоятельно: подбирают необходимые для выполнения предлагаемых работ источники знаний, практическое умение и навыки.</w:t>
      </w:r>
    </w:p>
    <w:p w14:paraId="64948058" w14:textId="77777777" w:rsidR="00554F8D" w:rsidRDefault="00554F8D" w:rsidP="00502EF5">
      <w:pPr>
        <w:widowControl w:val="0"/>
        <w:jc w:val="both"/>
        <w:rPr>
          <w:color w:val="000000"/>
        </w:rPr>
      </w:pPr>
    </w:p>
    <w:p w14:paraId="300CA0E3" w14:textId="77777777" w:rsidR="00554F8D" w:rsidRDefault="00554F8D" w:rsidP="009805A3">
      <w:pPr>
        <w:widowControl w:val="0"/>
        <w:ind w:firstLine="708"/>
        <w:jc w:val="both"/>
        <w:rPr>
          <w:color w:val="000000"/>
        </w:rPr>
      </w:pPr>
    </w:p>
    <w:p w14:paraId="6F84F409" w14:textId="77777777" w:rsidR="00A5621E" w:rsidRPr="002B7B68" w:rsidRDefault="00A5621E" w:rsidP="009805A3">
      <w:pPr>
        <w:widowControl w:val="0"/>
        <w:ind w:left="567"/>
        <w:jc w:val="both"/>
        <w:rPr>
          <w:b/>
          <w:highlight w:val="yellow"/>
        </w:rPr>
      </w:pPr>
    </w:p>
    <w:p w14:paraId="5A92F9B9" w14:textId="77777777" w:rsidR="00A5621E" w:rsidRDefault="00A5621E" w:rsidP="002074E4">
      <w:pPr>
        <w:pStyle w:val="6"/>
        <w:widowControl w:val="0"/>
        <w:numPr>
          <w:ilvl w:val="0"/>
          <w:numId w:val="13"/>
        </w:numPr>
        <w:spacing w:before="0" w:after="0"/>
        <w:ind w:left="1066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УЧЕБНОГО ПРЕДМЕТА</w:t>
      </w:r>
    </w:p>
    <w:p w14:paraId="5383232B" w14:textId="77777777" w:rsidR="00E57D40" w:rsidRPr="00E57D40" w:rsidRDefault="00E57D40" w:rsidP="00E57D40"/>
    <w:p w14:paraId="68E91737" w14:textId="77777777" w:rsidR="00E57D40" w:rsidRDefault="00E57D40" w:rsidP="00AA3650">
      <w:pPr>
        <w:widowControl w:val="0"/>
        <w:spacing w:line="276" w:lineRule="auto"/>
        <w:ind w:firstLine="709"/>
        <w:jc w:val="both"/>
      </w:pPr>
      <w:r>
        <w:t>Представленный далее тематический план состоит из отдельных модулей, каждый из которых разбит на несколько занятий. В каждом занятии содержится как теоретическая составляющая, так и практические задания, которые позволят ученику закрепить знания, полученные в ходе изучения содержания занятия. Последовательность модулей выстроена таким образом, чтобы школьник имел возможность изучить все вопросы для успешного решения в будущем стоящих перед ним финансовых задач. Однако представленная последовательность модулей курса не является безусловно заданной. В зависимости от логики преподавания учителя, особенностей класса и прочих причин преподаватель имеет право изменят представленную последовательность в оптимальном для выбранной ситуации варианте. В тематическом плане содержится общее количество часов, а также количество часов, за которые предполагается изучить выбранную тему и курс в целом.</w:t>
      </w:r>
    </w:p>
    <w:p w14:paraId="512C76B7" w14:textId="77777777" w:rsidR="006D23B1" w:rsidRDefault="00E57D40" w:rsidP="00AA3650">
      <w:pPr>
        <w:widowControl w:val="0"/>
        <w:spacing w:line="276" w:lineRule="auto"/>
        <w:ind w:firstLine="709"/>
        <w:jc w:val="both"/>
      </w:pPr>
      <w:r>
        <w:t>Курс повышения финансовой грамотности требует деятельностного подхода к процессу обучения, т. е. знания должны не противопоставляться умениям, а рассматриваться как их составная часть. Знания не могут быть ни усвоены, ни сохранены вне действий обучаемого. Таким образом, изучение финансовой грамотности в школе даёт возможность обучающимся овладеть начальными навыками адаптации в динамично изменяющемся и развивающемся мире денежных отношений.</w:t>
      </w:r>
    </w:p>
    <w:p w14:paraId="31D32D3D" w14:textId="77777777" w:rsidR="006D23B1" w:rsidRDefault="006D23B1" w:rsidP="00E57D40">
      <w:pPr>
        <w:widowControl w:val="0"/>
        <w:ind w:firstLine="709"/>
        <w:jc w:val="both"/>
      </w:pPr>
    </w:p>
    <w:p w14:paraId="0D7B4013" w14:textId="77777777" w:rsidR="00E57D40" w:rsidRPr="00E57D40" w:rsidRDefault="00E57D40" w:rsidP="00E57D40">
      <w:pPr>
        <w:ind w:left="1174"/>
        <w:rPr>
          <w:rFonts w:eastAsia="Calibri"/>
          <w:b/>
          <w:lang w:eastAsia="en-US"/>
        </w:rPr>
      </w:pPr>
      <w:r w:rsidRPr="00E57D40">
        <w:rPr>
          <w:rFonts w:eastAsia="Calibri"/>
          <w:b/>
          <w:lang w:eastAsia="en-US"/>
        </w:rPr>
        <w:t>Таблица тематического распределения количества часов:</w:t>
      </w:r>
    </w:p>
    <w:p w14:paraId="4C55D43F" w14:textId="77777777" w:rsidR="00E57D40" w:rsidRPr="00E57D40" w:rsidRDefault="00E57D40" w:rsidP="00E57D40">
      <w:pPr>
        <w:ind w:left="1174"/>
        <w:rPr>
          <w:rFonts w:eastAsia="Calibri"/>
          <w:b/>
          <w:lang w:eastAsia="en-US"/>
        </w:rPr>
      </w:pPr>
    </w:p>
    <w:tbl>
      <w:tblPr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1417"/>
      </w:tblGrid>
      <w:tr w:rsidR="00452D0F" w:rsidRPr="00E57D40" w14:paraId="35C5E6C9" w14:textId="77777777" w:rsidTr="00452D0F">
        <w:trPr>
          <w:trHeight w:val="285"/>
        </w:trPr>
        <w:tc>
          <w:tcPr>
            <w:tcW w:w="5495" w:type="dxa"/>
            <w:vMerge w:val="restart"/>
          </w:tcPr>
          <w:p w14:paraId="13BC4955" w14:textId="77777777" w:rsidR="00452D0F" w:rsidRPr="00E57D40" w:rsidRDefault="00452D0F" w:rsidP="00E57D40">
            <w:pPr>
              <w:jc w:val="center"/>
              <w:rPr>
                <w:rFonts w:eastAsia="Calibri"/>
                <w:lang w:eastAsia="en-US"/>
              </w:rPr>
            </w:pPr>
            <w:r w:rsidRPr="00E57D40">
              <w:rPr>
                <w:rFonts w:eastAsia="Calibri"/>
                <w:lang w:eastAsia="en-US"/>
              </w:rPr>
              <w:t>Название раздела</w:t>
            </w:r>
          </w:p>
        </w:tc>
        <w:tc>
          <w:tcPr>
            <w:tcW w:w="1417" w:type="dxa"/>
          </w:tcPr>
          <w:p w14:paraId="3956108E" w14:textId="77777777" w:rsidR="00452D0F" w:rsidRPr="00E57D40" w:rsidRDefault="00452D0F" w:rsidP="00E57D40">
            <w:pPr>
              <w:jc w:val="center"/>
              <w:rPr>
                <w:rFonts w:eastAsia="Calibri"/>
                <w:lang w:eastAsia="en-US"/>
              </w:rPr>
            </w:pPr>
            <w:r w:rsidRPr="00E57D40">
              <w:rPr>
                <w:rFonts w:eastAsia="Calibri"/>
                <w:lang w:eastAsia="en-US"/>
              </w:rPr>
              <w:t>Количество часов</w:t>
            </w:r>
          </w:p>
        </w:tc>
      </w:tr>
      <w:tr w:rsidR="00452D0F" w:rsidRPr="00E57D40" w14:paraId="19F9CD4B" w14:textId="77777777" w:rsidTr="00452D0F">
        <w:trPr>
          <w:trHeight w:val="283"/>
        </w:trPr>
        <w:tc>
          <w:tcPr>
            <w:tcW w:w="5495" w:type="dxa"/>
            <w:vMerge/>
          </w:tcPr>
          <w:p w14:paraId="043386A3" w14:textId="77777777" w:rsidR="00452D0F" w:rsidRPr="00E57D40" w:rsidRDefault="00452D0F" w:rsidP="00E57D40">
            <w:pPr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vMerge w:val="restart"/>
          </w:tcPr>
          <w:p w14:paraId="47C0D7FB" w14:textId="77777777" w:rsidR="00452D0F" w:rsidRPr="00E57D40" w:rsidRDefault="00452D0F" w:rsidP="0044469D">
            <w:pPr>
              <w:jc w:val="center"/>
              <w:rPr>
                <w:rFonts w:eastAsia="Calibri"/>
                <w:lang w:eastAsia="en-US"/>
              </w:rPr>
            </w:pPr>
            <w:r w:rsidRPr="00E57D40">
              <w:rPr>
                <w:rFonts w:eastAsia="Calibri"/>
                <w:lang w:eastAsia="en-US"/>
              </w:rPr>
              <w:t>Рабочая программа</w:t>
            </w:r>
          </w:p>
          <w:p w14:paraId="4C2A9DF0" w14:textId="77777777" w:rsidR="00452D0F" w:rsidRPr="00E57D40" w:rsidRDefault="00452D0F" w:rsidP="004446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Pr="00E57D40">
              <w:rPr>
                <w:rFonts w:eastAsia="Calibri"/>
                <w:lang w:eastAsia="en-US"/>
              </w:rPr>
              <w:t xml:space="preserve"> класс</w:t>
            </w:r>
          </w:p>
        </w:tc>
      </w:tr>
      <w:tr w:rsidR="00452D0F" w:rsidRPr="00E57D40" w14:paraId="617BB344" w14:textId="77777777" w:rsidTr="00452D0F">
        <w:trPr>
          <w:trHeight w:val="437"/>
        </w:trPr>
        <w:tc>
          <w:tcPr>
            <w:tcW w:w="5495" w:type="dxa"/>
            <w:vMerge/>
          </w:tcPr>
          <w:p w14:paraId="1F456634" w14:textId="77777777" w:rsidR="00452D0F" w:rsidRPr="00E57D40" w:rsidRDefault="00452D0F" w:rsidP="00E57D40">
            <w:pPr>
              <w:rPr>
                <w:rFonts w:eastAsia="Calibri"/>
                <w:lang w:eastAsia="en-US"/>
              </w:rPr>
            </w:pPr>
          </w:p>
        </w:tc>
        <w:tc>
          <w:tcPr>
            <w:tcW w:w="1417" w:type="dxa"/>
            <w:vMerge/>
          </w:tcPr>
          <w:p w14:paraId="446E95F5" w14:textId="77777777" w:rsidR="00452D0F" w:rsidRPr="00E57D40" w:rsidRDefault="00452D0F" w:rsidP="00E57D40">
            <w:pPr>
              <w:rPr>
                <w:rFonts w:eastAsia="Calibri"/>
                <w:lang w:eastAsia="en-US"/>
              </w:rPr>
            </w:pPr>
          </w:p>
        </w:tc>
      </w:tr>
      <w:tr w:rsidR="00452D0F" w:rsidRPr="00E57D40" w14:paraId="543A68AC" w14:textId="77777777" w:rsidTr="00452D0F">
        <w:trPr>
          <w:trHeight w:val="285"/>
        </w:trPr>
        <w:tc>
          <w:tcPr>
            <w:tcW w:w="5495" w:type="dxa"/>
          </w:tcPr>
          <w:p w14:paraId="61991AAF" w14:textId="77777777" w:rsidR="00452D0F" w:rsidRPr="00E57D40" w:rsidRDefault="00452D0F" w:rsidP="005243E2">
            <w:pPr>
              <w:rPr>
                <w:rFonts w:eastAsia="Calibri"/>
                <w:lang w:eastAsia="en-US"/>
              </w:rPr>
            </w:pPr>
            <w:r w:rsidRPr="00E57D40">
              <w:rPr>
                <w:rFonts w:eastAsia="Calibri"/>
                <w:b/>
                <w:lang w:eastAsia="en-US"/>
              </w:rPr>
              <w:t>МОДУЛЬ 1</w:t>
            </w:r>
            <w:r w:rsidRPr="00E57D40">
              <w:rPr>
                <w:rFonts w:eastAsia="Calibri"/>
                <w:lang w:eastAsia="en-US"/>
              </w:rPr>
              <w:t xml:space="preserve">. </w:t>
            </w:r>
            <w:r>
              <w:rPr>
                <w:rFonts w:eastAsia="Calibri"/>
                <w:lang w:eastAsia="en-US"/>
              </w:rPr>
              <w:t>Современные деньги: что это такое и какие риски сопровождают</w:t>
            </w:r>
          </w:p>
        </w:tc>
        <w:tc>
          <w:tcPr>
            <w:tcW w:w="1417" w:type="dxa"/>
          </w:tcPr>
          <w:p w14:paraId="49A18364" w14:textId="77777777" w:rsidR="00452D0F" w:rsidRPr="00E57D40" w:rsidRDefault="00452D0F" w:rsidP="004446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452D0F" w:rsidRPr="00E57D40" w14:paraId="59292946" w14:textId="77777777" w:rsidTr="00452D0F">
        <w:trPr>
          <w:trHeight w:val="286"/>
        </w:trPr>
        <w:tc>
          <w:tcPr>
            <w:tcW w:w="5495" w:type="dxa"/>
          </w:tcPr>
          <w:p w14:paraId="5FCE640D" w14:textId="77777777" w:rsidR="00452D0F" w:rsidRPr="00E57D40" w:rsidRDefault="00452D0F" w:rsidP="00452D0F">
            <w:pPr>
              <w:rPr>
                <w:rFonts w:eastAsia="Calibri"/>
                <w:lang w:eastAsia="en-US"/>
              </w:rPr>
            </w:pPr>
            <w:proofErr w:type="gramStart"/>
            <w:r w:rsidRPr="00E57D40">
              <w:rPr>
                <w:rFonts w:eastAsia="Calibri"/>
                <w:b/>
                <w:lang w:eastAsia="en-US"/>
              </w:rPr>
              <w:t>МОДУЛЬ  2</w:t>
            </w:r>
            <w:proofErr w:type="gramEnd"/>
            <w:r w:rsidRPr="00E57D40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Семейный бюджет: как управлять им в современном обществе</w:t>
            </w:r>
          </w:p>
        </w:tc>
        <w:tc>
          <w:tcPr>
            <w:tcW w:w="1417" w:type="dxa"/>
          </w:tcPr>
          <w:p w14:paraId="0BE13133" w14:textId="77777777" w:rsidR="00452D0F" w:rsidRPr="00E57D40" w:rsidRDefault="00452D0F" w:rsidP="004446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452D0F" w:rsidRPr="00E57D40" w14:paraId="00B4982E" w14:textId="77777777" w:rsidTr="00452D0F">
        <w:trPr>
          <w:trHeight w:val="285"/>
        </w:trPr>
        <w:tc>
          <w:tcPr>
            <w:tcW w:w="5495" w:type="dxa"/>
          </w:tcPr>
          <w:p w14:paraId="1B2141AB" w14:textId="77777777" w:rsidR="00452D0F" w:rsidRPr="00E57D40" w:rsidRDefault="00452D0F" w:rsidP="00452D0F">
            <w:pPr>
              <w:rPr>
                <w:rFonts w:eastAsia="Calibri"/>
                <w:lang w:eastAsia="en-US"/>
              </w:rPr>
            </w:pPr>
            <w:proofErr w:type="gramStart"/>
            <w:r w:rsidRPr="00E57D40">
              <w:rPr>
                <w:rFonts w:eastAsia="Calibri"/>
                <w:b/>
                <w:lang w:eastAsia="en-US"/>
              </w:rPr>
              <w:t>МОДУЛЬ  3</w:t>
            </w:r>
            <w:proofErr w:type="gramEnd"/>
            <w:r w:rsidRPr="00E57D40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Личный доход подростка: какие возможности есть в современном обществе для его формирования</w:t>
            </w:r>
          </w:p>
        </w:tc>
        <w:tc>
          <w:tcPr>
            <w:tcW w:w="1417" w:type="dxa"/>
          </w:tcPr>
          <w:p w14:paraId="65E0EB6D" w14:textId="77777777" w:rsidR="00452D0F" w:rsidRPr="00E57D40" w:rsidRDefault="00452D0F" w:rsidP="004446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452D0F" w:rsidRPr="00E57D40" w14:paraId="3C0C49A6" w14:textId="77777777" w:rsidTr="00452D0F">
        <w:trPr>
          <w:trHeight w:val="286"/>
        </w:trPr>
        <w:tc>
          <w:tcPr>
            <w:tcW w:w="5495" w:type="dxa"/>
          </w:tcPr>
          <w:p w14:paraId="2B3EDF8C" w14:textId="77777777" w:rsidR="00452D0F" w:rsidRPr="00E57D40" w:rsidRDefault="00452D0F" w:rsidP="00452D0F">
            <w:pPr>
              <w:rPr>
                <w:rFonts w:eastAsia="Calibri"/>
                <w:lang w:eastAsia="en-US"/>
              </w:rPr>
            </w:pPr>
            <w:proofErr w:type="gramStart"/>
            <w:r w:rsidRPr="00E57D40">
              <w:rPr>
                <w:rFonts w:eastAsia="Calibri"/>
                <w:b/>
                <w:lang w:eastAsia="en-US"/>
              </w:rPr>
              <w:t>МОДУЛЬ  4</w:t>
            </w:r>
            <w:proofErr w:type="gramEnd"/>
            <w:r w:rsidRPr="00E57D40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Услуги финансовых организаций: что нужно современному подростку</w:t>
            </w:r>
          </w:p>
        </w:tc>
        <w:tc>
          <w:tcPr>
            <w:tcW w:w="1417" w:type="dxa"/>
          </w:tcPr>
          <w:p w14:paraId="2612D89A" w14:textId="77777777" w:rsidR="00452D0F" w:rsidRPr="00E57D40" w:rsidRDefault="00452D0F" w:rsidP="004446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452D0F" w:rsidRPr="00E57D40" w14:paraId="6C2D0C52" w14:textId="77777777" w:rsidTr="00452D0F">
        <w:trPr>
          <w:trHeight w:val="286"/>
        </w:trPr>
        <w:tc>
          <w:tcPr>
            <w:tcW w:w="5495" w:type="dxa"/>
          </w:tcPr>
          <w:p w14:paraId="3E724241" w14:textId="77777777" w:rsidR="00452D0F" w:rsidRPr="00E57D40" w:rsidRDefault="00452D0F" w:rsidP="00452D0F">
            <w:pPr>
              <w:rPr>
                <w:rFonts w:eastAsia="Calibri"/>
                <w:lang w:eastAsia="en-US"/>
              </w:rPr>
            </w:pPr>
            <w:proofErr w:type="gramStart"/>
            <w:r w:rsidRPr="00E57D40">
              <w:rPr>
                <w:rFonts w:eastAsia="Calibri"/>
                <w:b/>
                <w:lang w:eastAsia="en-US"/>
              </w:rPr>
              <w:t>МОДУЛЬ  5</w:t>
            </w:r>
            <w:proofErr w:type="gramEnd"/>
            <w:r w:rsidRPr="00E57D40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Человек и государство: как наладить взаимовыгодные финансовые отношения</w:t>
            </w:r>
          </w:p>
        </w:tc>
        <w:tc>
          <w:tcPr>
            <w:tcW w:w="1417" w:type="dxa"/>
          </w:tcPr>
          <w:p w14:paraId="40648AC9" w14:textId="77777777" w:rsidR="00452D0F" w:rsidRPr="00E57D40" w:rsidRDefault="00452D0F" w:rsidP="004446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452D0F" w:rsidRPr="00E57D40" w14:paraId="2389DA90" w14:textId="77777777" w:rsidTr="00452D0F">
        <w:trPr>
          <w:trHeight w:val="286"/>
        </w:trPr>
        <w:tc>
          <w:tcPr>
            <w:tcW w:w="5495" w:type="dxa"/>
          </w:tcPr>
          <w:p w14:paraId="173E94B0" w14:textId="77777777" w:rsidR="00452D0F" w:rsidRPr="00E57D40" w:rsidRDefault="00452D0F" w:rsidP="00452D0F">
            <w:pPr>
              <w:rPr>
                <w:rFonts w:eastAsia="Calibri"/>
                <w:lang w:eastAsia="en-US"/>
              </w:rPr>
            </w:pPr>
            <w:proofErr w:type="gramStart"/>
            <w:r w:rsidRPr="00E57D40">
              <w:rPr>
                <w:rFonts w:eastAsia="Calibri"/>
                <w:b/>
                <w:lang w:eastAsia="en-US"/>
              </w:rPr>
              <w:t>МОДУЛЬ  6</w:t>
            </w:r>
            <w:proofErr w:type="gramEnd"/>
            <w:r w:rsidRPr="00E57D40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Современный человек: как инвестировать в себя</w:t>
            </w:r>
            <w:r w:rsidRPr="00E57D40">
              <w:rPr>
                <w:rFonts w:eastAsia="Calibri"/>
                <w:b/>
                <w:lang w:eastAsia="en-US"/>
              </w:rPr>
              <w:t xml:space="preserve"> </w:t>
            </w:r>
          </w:p>
        </w:tc>
        <w:tc>
          <w:tcPr>
            <w:tcW w:w="1417" w:type="dxa"/>
          </w:tcPr>
          <w:p w14:paraId="56DAD0D2" w14:textId="77777777" w:rsidR="00452D0F" w:rsidRPr="00E57D40" w:rsidRDefault="00452D0F" w:rsidP="004446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452D0F" w:rsidRPr="00E57D40" w14:paraId="609FC9C3" w14:textId="77777777" w:rsidTr="00452D0F">
        <w:trPr>
          <w:trHeight w:val="286"/>
        </w:trPr>
        <w:tc>
          <w:tcPr>
            <w:tcW w:w="5495" w:type="dxa"/>
          </w:tcPr>
          <w:p w14:paraId="7A928AB8" w14:textId="77777777" w:rsidR="00452D0F" w:rsidRPr="00E57D40" w:rsidRDefault="00452D0F" w:rsidP="00452D0F">
            <w:pPr>
              <w:rPr>
                <w:rFonts w:eastAsia="Calibri"/>
                <w:lang w:eastAsia="en-US"/>
              </w:rPr>
            </w:pPr>
            <w:proofErr w:type="gramStart"/>
            <w:r w:rsidRPr="00E57D40">
              <w:rPr>
                <w:rFonts w:eastAsia="Calibri"/>
                <w:b/>
                <w:lang w:eastAsia="en-US"/>
              </w:rPr>
              <w:t>МОДУЛЬ  7</w:t>
            </w:r>
            <w:proofErr w:type="gramEnd"/>
            <w:r w:rsidRPr="00E57D40">
              <w:rPr>
                <w:rFonts w:eastAsia="Calibri"/>
                <w:b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Подведем итоги.</w:t>
            </w:r>
          </w:p>
        </w:tc>
        <w:tc>
          <w:tcPr>
            <w:tcW w:w="1417" w:type="dxa"/>
          </w:tcPr>
          <w:p w14:paraId="62E0AED3" w14:textId="77777777" w:rsidR="00452D0F" w:rsidRPr="00E57D40" w:rsidRDefault="00452D0F" w:rsidP="004446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452D0F" w:rsidRPr="00E57D40" w14:paraId="63FA1DF1" w14:textId="77777777" w:rsidTr="00452D0F">
        <w:trPr>
          <w:trHeight w:val="298"/>
        </w:trPr>
        <w:tc>
          <w:tcPr>
            <w:tcW w:w="5495" w:type="dxa"/>
          </w:tcPr>
          <w:p w14:paraId="6D0C3A5E" w14:textId="77777777" w:rsidR="00452D0F" w:rsidRPr="00E57D40" w:rsidRDefault="00452D0F" w:rsidP="00E57D40">
            <w:pPr>
              <w:jc w:val="right"/>
              <w:rPr>
                <w:rFonts w:eastAsia="Calibri"/>
                <w:b/>
                <w:lang w:eastAsia="en-US"/>
              </w:rPr>
            </w:pPr>
            <w:r w:rsidRPr="00E57D40">
              <w:rPr>
                <w:rFonts w:eastAsia="Calibri"/>
                <w:b/>
                <w:lang w:eastAsia="en-US"/>
              </w:rPr>
              <w:t>ИТОГО</w:t>
            </w:r>
          </w:p>
        </w:tc>
        <w:tc>
          <w:tcPr>
            <w:tcW w:w="1417" w:type="dxa"/>
          </w:tcPr>
          <w:p w14:paraId="09282402" w14:textId="77777777" w:rsidR="00452D0F" w:rsidRPr="00E57D40" w:rsidRDefault="00452D0F" w:rsidP="00452D0F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17</w:t>
            </w:r>
          </w:p>
        </w:tc>
      </w:tr>
    </w:tbl>
    <w:p w14:paraId="0D5B8FC1" w14:textId="77777777" w:rsidR="00E57D40" w:rsidRPr="00E57D40" w:rsidRDefault="00E57D40" w:rsidP="00E57D40">
      <w:pPr>
        <w:spacing w:line="360" w:lineRule="auto"/>
        <w:contextualSpacing/>
        <w:jc w:val="both"/>
        <w:rPr>
          <w:rFonts w:eastAsia="Calibri"/>
          <w:lang w:val="en-US" w:eastAsia="en-US"/>
        </w:rPr>
      </w:pPr>
    </w:p>
    <w:p w14:paraId="0CA6937E" w14:textId="77777777" w:rsidR="006D23B1" w:rsidRDefault="006D23B1" w:rsidP="00E57D40">
      <w:pPr>
        <w:widowControl w:val="0"/>
        <w:jc w:val="both"/>
      </w:pPr>
    </w:p>
    <w:p w14:paraId="6D74FAF9" w14:textId="77777777" w:rsidR="006D23B1" w:rsidRDefault="006D23B1" w:rsidP="00DB3E9E">
      <w:pPr>
        <w:widowControl w:val="0"/>
        <w:jc w:val="both"/>
      </w:pPr>
    </w:p>
    <w:p w14:paraId="3BCD171F" w14:textId="77777777" w:rsidR="006D23B1" w:rsidRDefault="006D23B1" w:rsidP="00C768F7">
      <w:pPr>
        <w:widowControl w:val="0"/>
        <w:ind w:left="567"/>
        <w:jc w:val="both"/>
      </w:pPr>
    </w:p>
    <w:p w14:paraId="45FCD30F" w14:textId="77777777" w:rsidR="00283600" w:rsidRPr="00236B5F" w:rsidRDefault="00236B5F" w:rsidP="00236B5F">
      <w:pPr>
        <w:widowControl w:val="0"/>
        <w:spacing w:line="276" w:lineRule="auto"/>
        <w:jc w:val="both"/>
        <w:rPr>
          <w:b/>
        </w:rPr>
      </w:pPr>
      <w:r w:rsidRPr="00236B5F">
        <w:rPr>
          <w:b/>
        </w:rPr>
        <w:t xml:space="preserve">6. </w:t>
      </w:r>
      <w:r w:rsidR="00DB3E9E" w:rsidRPr="00DB3E9E">
        <w:rPr>
          <w:b/>
        </w:rPr>
        <w:t>ОПИСАНИЕ УЧЕБНО-МЕТОДИЧЕСКОГО И МАТЕРИАЛЬНО-ТЕХНИЧЕСКОГО ОБЕСПЕЧЕНИЯ ОБРАЗОВАТЕЛЬНОЙ ДЕЯТЕЛЬНОСТИ</w:t>
      </w:r>
    </w:p>
    <w:p w14:paraId="0F39B547" w14:textId="77777777" w:rsidR="00283600" w:rsidRPr="006A1BD7" w:rsidRDefault="00283600" w:rsidP="00283600">
      <w:pPr>
        <w:ind w:firstLine="567"/>
        <w:jc w:val="both"/>
        <w:rPr>
          <w:b/>
        </w:rPr>
      </w:pPr>
    </w:p>
    <w:tbl>
      <w:tblPr>
        <w:tblW w:w="9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5550"/>
        <w:gridCol w:w="1843"/>
        <w:gridCol w:w="1847"/>
      </w:tblGrid>
      <w:tr w:rsidR="00DB3E9E" w:rsidRPr="00DB3E9E" w14:paraId="489CE644" w14:textId="77777777" w:rsidTr="00502EF5">
        <w:trPr>
          <w:trHeight w:val="765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1B91" w14:textId="77777777" w:rsidR="00DB3E9E" w:rsidRPr="00DB3E9E" w:rsidRDefault="00DB3E9E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  <w:r w:rsidRPr="00DB3E9E">
              <w:rPr>
                <w:rFonts w:eastAsia="Calibri"/>
                <w:color w:val="262626"/>
                <w:lang w:eastAsia="en-US"/>
              </w:rPr>
              <w:t>№ п/п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A5B0D" w14:textId="77777777" w:rsidR="00DB3E9E" w:rsidRPr="00DB3E9E" w:rsidRDefault="00DB3E9E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  <w:r w:rsidRPr="00DB3E9E">
              <w:rPr>
                <w:rFonts w:eastAsia="Calibri"/>
                <w:color w:val="262626"/>
                <w:lang w:eastAsia="en-US"/>
              </w:rPr>
              <w:t xml:space="preserve">Наименования объектов и средств материально-         </w:t>
            </w:r>
            <w:r w:rsidRPr="00DB3E9E">
              <w:rPr>
                <w:rFonts w:eastAsia="Calibri"/>
                <w:color w:val="262626"/>
                <w:lang w:eastAsia="en-US"/>
              </w:rPr>
              <w:br/>
              <w:t>технического обеспечения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3BF3D" w14:textId="77777777" w:rsidR="00DB3E9E" w:rsidRPr="00DB3E9E" w:rsidRDefault="00DB3E9E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  <w:r w:rsidRPr="00DB3E9E">
              <w:rPr>
                <w:rFonts w:eastAsia="Calibri"/>
                <w:color w:val="262626"/>
                <w:lang w:eastAsia="en-US"/>
              </w:rPr>
              <w:t>Необходимое количество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C65DF" w14:textId="77777777" w:rsidR="00DB3E9E" w:rsidRPr="00DB3E9E" w:rsidRDefault="00DB3E9E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  <w:r w:rsidRPr="00DB3E9E">
              <w:rPr>
                <w:rFonts w:eastAsia="Calibri"/>
                <w:color w:val="262626"/>
                <w:lang w:eastAsia="en-US"/>
              </w:rPr>
              <w:t>Примечания, методический комментарий</w:t>
            </w:r>
          </w:p>
        </w:tc>
      </w:tr>
      <w:tr w:rsidR="00DB3E9E" w:rsidRPr="00DB3E9E" w14:paraId="18F21E5C" w14:textId="77777777" w:rsidTr="00502EF5">
        <w:trPr>
          <w:trHeight w:val="537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A98C4" w14:textId="77777777" w:rsidR="00DB3E9E" w:rsidRPr="00DB3E9E" w:rsidRDefault="00DB3E9E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  <w:r w:rsidRPr="00DB3E9E">
              <w:rPr>
                <w:rFonts w:eastAsia="Calibri"/>
                <w:color w:val="262626"/>
                <w:lang w:eastAsia="en-US"/>
              </w:rPr>
              <w:t>1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37DC7" w14:textId="77777777" w:rsidR="00DB3E9E" w:rsidRPr="00DB3E9E" w:rsidRDefault="00452D0F" w:rsidP="00452D0F">
            <w:pPr>
              <w:rPr>
                <w:rFonts w:eastAsia="Calibri"/>
                <w:lang w:eastAsia="en-US"/>
              </w:rPr>
            </w:pPr>
            <w:proofErr w:type="spellStart"/>
            <w:proofErr w:type="gramStart"/>
            <w:r>
              <w:rPr>
                <w:rFonts w:eastAsia="Calibri"/>
                <w:color w:val="262626"/>
                <w:lang w:eastAsia="en-US"/>
              </w:rPr>
              <w:t>В.Чумаченко,А.Горяев</w:t>
            </w:r>
            <w:proofErr w:type="spellEnd"/>
            <w:proofErr w:type="gramEnd"/>
            <w:r>
              <w:rPr>
                <w:rFonts w:eastAsia="Calibri"/>
                <w:color w:val="262626"/>
                <w:lang w:eastAsia="en-US"/>
              </w:rPr>
              <w:t>, Учебное пособие</w:t>
            </w:r>
            <w:r w:rsidR="00DB3E9E" w:rsidRPr="00DB3E9E">
              <w:rPr>
                <w:rFonts w:eastAsia="Calibri"/>
                <w:color w:val="262626"/>
                <w:lang w:eastAsia="en-US"/>
              </w:rPr>
              <w:t xml:space="preserve"> для учащихся. «</w:t>
            </w:r>
            <w:r>
              <w:rPr>
                <w:rFonts w:eastAsia="Calibri"/>
                <w:color w:val="262626"/>
                <w:lang w:eastAsia="en-US"/>
              </w:rPr>
              <w:t>Основы финансовой</w:t>
            </w:r>
            <w:r w:rsidR="00DB3E9E" w:rsidRPr="00DB3E9E">
              <w:rPr>
                <w:rFonts w:eastAsia="Calibri"/>
                <w:color w:val="262626"/>
                <w:lang w:eastAsia="en-US"/>
              </w:rPr>
              <w:t xml:space="preserve"> </w:t>
            </w:r>
            <w:r>
              <w:rPr>
                <w:rFonts w:eastAsia="Calibri"/>
                <w:color w:val="262626"/>
                <w:lang w:eastAsia="en-US"/>
              </w:rPr>
              <w:t>грамотности</w:t>
            </w:r>
            <w:r w:rsidR="00DB3E9E" w:rsidRPr="00DB3E9E">
              <w:rPr>
                <w:rFonts w:eastAsia="Calibri"/>
                <w:color w:val="262626"/>
                <w:lang w:eastAsia="en-US"/>
              </w:rPr>
              <w:t>», – М.: «</w:t>
            </w:r>
            <w:r>
              <w:rPr>
                <w:rFonts w:eastAsia="Calibri"/>
                <w:color w:val="262626"/>
                <w:lang w:eastAsia="en-US"/>
              </w:rPr>
              <w:t>Просвещение», 2017</w:t>
            </w:r>
            <w:r w:rsidR="00DB3E9E" w:rsidRPr="00DB3E9E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D2EB0" w14:textId="77777777" w:rsidR="00DB3E9E" w:rsidRPr="00DB3E9E" w:rsidRDefault="00DB3E9E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  <w:r w:rsidRPr="00DB3E9E">
              <w:rPr>
                <w:rFonts w:eastAsia="Calibri"/>
                <w:color w:val="262626"/>
                <w:lang w:eastAsia="en-US"/>
              </w:rPr>
              <w:t>30</w:t>
            </w:r>
          </w:p>
          <w:p w14:paraId="44F4BEEC" w14:textId="77777777" w:rsidR="00DB3E9E" w:rsidRPr="00DB3E9E" w:rsidRDefault="00DB3E9E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</w:p>
          <w:p w14:paraId="7C4D4B48" w14:textId="77777777" w:rsidR="00DB3E9E" w:rsidRPr="00DB3E9E" w:rsidRDefault="00DB3E9E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0A68" w14:textId="77777777" w:rsidR="00DB3E9E" w:rsidRPr="00DB3E9E" w:rsidRDefault="00DB3E9E" w:rsidP="00DB3E9E">
            <w:pPr>
              <w:rPr>
                <w:rFonts w:eastAsia="Calibri"/>
                <w:color w:val="262626"/>
                <w:lang w:eastAsia="en-US"/>
              </w:rPr>
            </w:pPr>
          </w:p>
        </w:tc>
      </w:tr>
      <w:tr w:rsidR="00DB3E9E" w:rsidRPr="00DB3E9E" w14:paraId="2761774D" w14:textId="77777777" w:rsidTr="00452D0F">
        <w:trPr>
          <w:trHeight w:val="573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37C73" w14:textId="77777777" w:rsidR="00DB3E9E" w:rsidRPr="00DB3E9E" w:rsidRDefault="002B12F2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  <w:r>
              <w:rPr>
                <w:rFonts w:eastAsia="Calibri"/>
                <w:color w:val="262626"/>
                <w:lang w:eastAsia="en-US"/>
              </w:rPr>
              <w:t>2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1721" w14:textId="77777777" w:rsidR="00DB3E9E" w:rsidRPr="00DB3E9E" w:rsidRDefault="00452D0F" w:rsidP="00DB3E9E">
            <w:pPr>
              <w:tabs>
                <w:tab w:val="left" w:pos="1843"/>
                <w:tab w:val="right" w:leader="dot" w:pos="9496"/>
              </w:tabs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lang w:eastAsia="en-US"/>
              </w:rPr>
              <w:t>В.Чумаченко</w:t>
            </w:r>
            <w:proofErr w:type="spellEnd"/>
            <w:r>
              <w:rPr>
                <w:rFonts w:eastAsia="Calibri"/>
                <w:lang w:eastAsia="en-US"/>
              </w:rPr>
              <w:t xml:space="preserve">, </w:t>
            </w:r>
            <w:proofErr w:type="spellStart"/>
            <w:r>
              <w:rPr>
                <w:rFonts w:eastAsia="Calibri"/>
                <w:lang w:eastAsia="en-US"/>
              </w:rPr>
              <w:t>А.Горяев</w:t>
            </w:r>
            <w:proofErr w:type="spellEnd"/>
            <w:r>
              <w:rPr>
                <w:rFonts w:eastAsia="Calibri"/>
                <w:lang w:eastAsia="en-US"/>
              </w:rPr>
              <w:t xml:space="preserve"> Методические рекомендации для учителя. «Основы финансовой грамотности», М.: «Просвещение», 2017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0E2E" w14:textId="77777777" w:rsidR="00DB3E9E" w:rsidRPr="00DB3E9E" w:rsidRDefault="002B12F2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  <w:r>
              <w:rPr>
                <w:rFonts w:eastAsia="Calibri"/>
                <w:color w:val="262626"/>
                <w:lang w:eastAsia="en-US"/>
              </w:rPr>
              <w:t>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AF3D" w14:textId="77777777" w:rsidR="00DB3E9E" w:rsidRPr="00DB3E9E" w:rsidRDefault="00DB3E9E" w:rsidP="00DB3E9E">
            <w:pPr>
              <w:rPr>
                <w:rFonts w:eastAsia="Calibri"/>
                <w:color w:val="262626"/>
                <w:lang w:eastAsia="en-US"/>
              </w:rPr>
            </w:pPr>
          </w:p>
        </w:tc>
      </w:tr>
      <w:tr w:rsidR="00DB3E9E" w:rsidRPr="00DB3E9E" w14:paraId="06278D19" w14:textId="77777777" w:rsidTr="00452D0F">
        <w:trPr>
          <w:trHeight w:val="573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A8B07" w14:textId="77777777" w:rsidR="00DB3E9E" w:rsidRPr="00DB3E9E" w:rsidRDefault="002B12F2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  <w:r>
              <w:rPr>
                <w:rFonts w:eastAsia="Calibri"/>
                <w:color w:val="262626"/>
                <w:lang w:eastAsia="en-US"/>
              </w:rPr>
              <w:t>3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8561" w14:textId="77777777" w:rsidR="00DB3E9E" w:rsidRPr="00DB3E9E" w:rsidRDefault="002B12F2" w:rsidP="00DB3E9E">
            <w:pPr>
              <w:tabs>
                <w:tab w:val="left" w:pos="1843"/>
                <w:tab w:val="right" w:leader="dot" w:pos="9496"/>
              </w:tabs>
              <w:jc w:val="both"/>
              <w:rPr>
                <w:rFonts w:eastAsia="Calibri"/>
                <w:color w:val="262626"/>
                <w:lang w:eastAsia="en-US"/>
              </w:rPr>
            </w:pPr>
            <w:proofErr w:type="spellStart"/>
            <w:r>
              <w:rPr>
                <w:rFonts w:eastAsia="Calibri"/>
                <w:color w:val="262626"/>
                <w:lang w:eastAsia="en-US"/>
              </w:rPr>
              <w:t>Е.Б.Лавренова</w:t>
            </w:r>
            <w:proofErr w:type="spellEnd"/>
            <w:r>
              <w:rPr>
                <w:rFonts w:eastAsia="Calibri"/>
                <w:color w:val="262626"/>
                <w:lang w:eastAsia="en-US"/>
              </w:rPr>
              <w:t xml:space="preserve">, </w:t>
            </w:r>
            <w:proofErr w:type="spellStart"/>
            <w:r>
              <w:rPr>
                <w:rFonts w:eastAsia="Calibri"/>
                <w:color w:val="262626"/>
                <w:lang w:eastAsia="en-US"/>
              </w:rPr>
              <w:t>О.Лаврентьева</w:t>
            </w:r>
            <w:proofErr w:type="spellEnd"/>
            <w:r>
              <w:rPr>
                <w:rFonts w:eastAsia="Calibri"/>
                <w:color w:val="262626"/>
                <w:lang w:eastAsia="en-US"/>
              </w:rPr>
              <w:t xml:space="preserve"> Учебное пособие для общеобразовательных организаций «Финансовая грамотность. Современный мир», М.: «Просвещение»,2020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9B0D" w14:textId="77777777" w:rsidR="00DB3E9E" w:rsidRPr="00DB3E9E" w:rsidRDefault="002B12F2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  <w:r>
              <w:rPr>
                <w:rFonts w:eastAsia="Calibri"/>
                <w:color w:val="262626"/>
                <w:lang w:eastAsia="en-US"/>
              </w:rPr>
              <w:t>1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2022" w14:textId="77777777" w:rsidR="00DB3E9E" w:rsidRPr="00DB3E9E" w:rsidRDefault="00DB3E9E" w:rsidP="00DB3E9E">
            <w:pPr>
              <w:rPr>
                <w:rFonts w:eastAsia="Calibri"/>
                <w:color w:val="262626"/>
                <w:lang w:eastAsia="en-US"/>
              </w:rPr>
            </w:pPr>
          </w:p>
        </w:tc>
      </w:tr>
      <w:tr w:rsidR="00DB3E9E" w:rsidRPr="00DB3E9E" w14:paraId="41F0F18C" w14:textId="77777777" w:rsidTr="00502EF5">
        <w:trPr>
          <w:trHeight w:val="573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CBC45" w14:textId="77777777" w:rsidR="00DB3E9E" w:rsidRPr="00DB3E9E" w:rsidRDefault="002B12F2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  <w:r>
              <w:rPr>
                <w:rFonts w:eastAsia="Calibri"/>
                <w:color w:val="262626"/>
                <w:lang w:eastAsia="en-US"/>
              </w:rPr>
              <w:t>4</w:t>
            </w:r>
          </w:p>
        </w:tc>
        <w:tc>
          <w:tcPr>
            <w:tcW w:w="5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F61C9" w14:textId="77777777" w:rsidR="00DB3E9E" w:rsidRPr="00DB3E9E" w:rsidRDefault="00DB3E9E" w:rsidP="00DB3E9E">
            <w:pPr>
              <w:spacing w:line="360" w:lineRule="auto"/>
              <w:ind w:firstLine="851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 Интернет-ресурсы </w:t>
            </w:r>
          </w:p>
          <w:p w14:paraId="494710C5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1. www.ereport.ru - обзорная информация по мировой экономике. </w:t>
            </w:r>
          </w:p>
          <w:p w14:paraId="465B2A9C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2. www.cmmarket.ru - обзоры мировых товарных рынков. </w:t>
            </w:r>
          </w:p>
          <w:p w14:paraId="327E82BB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proofErr w:type="gramStart"/>
            <w:r w:rsidRPr="00DB3E9E">
              <w:rPr>
                <w:rFonts w:eastAsia="Calibri"/>
                <w:lang w:eastAsia="en-US"/>
              </w:rPr>
              <w:t>3.www.гЬс.г</w:t>
            </w:r>
            <w:proofErr w:type="gramEnd"/>
            <w:r w:rsidRPr="00DB3E9E">
              <w:rPr>
                <w:rFonts w:eastAsia="Calibri"/>
                <w:lang w:eastAsia="en-US"/>
              </w:rPr>
              <w:t xml:space="preserve">ujРосБизнесКонсалтинг - </w:t>
            </w:r>
            <w:r w:rsidRPr="00DB3E9E">
              <w:rPr>
                <w:rFonts w:eastAsia="Calibri"/>
                <w:lang w:eastAsia="en-US"/>
              </w:rPr>
              <w:lastRenderedPageBreak/>
              <w:t xml:space="preserve">информационное аналитическое агентство. </w:t>
            </w:r>
          </w:p>
          <w:p w14:paraId="3A6A1487" w14:textId="77777777" w:rsidR="00DB3E9E" w:rsidRPr="00DB3E9E" w:rsidRDefault="00DB3E9E" w:rsidP="002B12F2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4. www.stat.hse.ru - статистический портал Высшей школы экономики. </w:t>
            </w:r>
          </w:p>
          <w:p w14:paraId="12A25BA8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5. www.cefir.ru - ЦЭФИР - Центр экономических и финансовых исследований. </w:t>
            </w:r>
          </w:p>
          <w:p w14:paraId="79A302FC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6. www.Ьеаfпd.огg - Фонд Бюро экономического анализа. </w:t>
            </w:r>
          </w:p>
          <w:p w14:paraId="7DB67E45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7. www.vopreco.ru - журнал «Вопросы экономики». </w:t>
            </w:r>
          </w:p>
          <w:p w14:paraId="5D171FAA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8. www.tpprf. </w:t>
            </w:r>
            <w:proofErr w:type="spellStart"/>
            <w:r w:rsidRPr="00DB3E9E">
              <w:rPr>
                <w:rFonts w:eastAsia="Calibri"/>
                <w:lang w:eastAsia="en-US"/>
              </w:rPr>
              <w:t>ru</w:t>
            </w:r>
            <w:proofErr w:type="spellEnd"/>
            <w:r w:rsidRPr="00DB3E9E">
              <w:rPr>
                <w:rFonts w:eastAsia="Calibri"/>
                <w:lang w:eastAsia="en-US"/>
              </w:rPr>
              <w:t xml:space="preserve"> - Торгово-промышленная палата РФ. </w:t>
            </w:r>
          </w:p>
          <w:p w14:paraId="5B26ADAC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9. www.rts.micex.ru - рте и ММВБ - Объединённая биржа. </w:t>
            </w:r>
          </w:p>
          <w:p w14:paraId="75E1956B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10. www.есопоmу.gоv.гujmiпесjmа - Министерство экономического развития РФ. </w:t>
            </w:r>
          </w:p>
          <w:p w14:paraId="6A2E2653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11.www.minpromtorg.gov.ru-Министерство торговли и промышленности РФ. </w:t>
            </w:r>
          </w:p>
          <w:p w14:paraId="0781331F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12. www.fas.gov.ru - Федеральная антимонопольная служба РФ. </w:t>
            </w:r>
          </w:p>
          <w:p w14:paraId="0292CE22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13. http://www.minfin.ru/ru - Министерство финансов РФ. </w:t>
            </w:r>
          </w:p>
          <w:p w14:paraId="54FAA5B9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14. www.cbr.ru - Центральный банк РФ. </w:t>
            </w:r>
          </w:p>
          <w:p w14:paraId="2EB48CF7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15.www.gks.ru-Федеральная служба государственной статистики. </w:t>
            </w:r>
          </w:p>
          <w:p w14:paraId="5F90B9A5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16. www.nalog.ru - Федеральная налоговая служба РФ. </w:t>
            </w:r>
          </w:p>
          <w:p w14:paraId="4E2EC795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17. www.wto.ru - Всемирная торговая организация. </w:t>
            </w:r>
          </w:p>
          <w:p w14:paraId="73AB7465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 xml:space="preserve">18. www.worldbank.orgjecajrussian - Всемирный банк. </w:t>
            </w:r>
          </w:p>
          <w:p w14:paraId="139D3BA8" w14:textId="77777777" w:rsidR="00DB3E9E" w:rsidRPr="00DB3E9E" w:rsidRDefault="00DB3E9E" w:rsidP="00DB3E9E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B3E9E">
              <w:rPr>
                <w:rFonts w:eastAsia="Calibri"/>
                <w:lang w:eastAsia="en-US"/>
              </w:rPr>
              <w:t>19. www.imf.org - Международный валютный фонд.</w:t>
            </w:r>
            <w:r w:rsidRPr="00DB3E9E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66457" w14:textId="77777777" w:rsidR="00DB3E9E" w:rsidRPr="00DB3E9E" w:rsidRDefault="00DB3E9E" w:rsidP="00DB3E9E">
            <w:pPr>
              <w:jc w:val="center"/>
              <w:rPr>
                <w:rFonts w:eastAsia="Calibri"/>
                <w:color w:val="262626"/>
                <w:lang w:eastAsia="en-US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1BF3" w14:textId="77777777" w:rsidR="00DB3E9E" w:rsidRPr="00DB3E9E" w:rsidRDefault="00DB3E9E" w:rsidP="00DB3E9E">
            <w:pPr>
              <w:rPr>
                <w:rFonts w:eastAsia="Calibri"/>
                <w:color w:val="262626"/>
                <w:lang w:eastAsia="en-US"/>
              </w:rPr>
            </w:pPr>
          </w:p>
        </w:tc>
      </w:tr>
    </w:tbl>
    <w:p w14:paraId="536F7182" w14:textId="77777777" w:rsidR="00283600" w:rsidRPr="006A1BD7" w:rsidRDefault="00283600" w:rsidP="00283600">
      <w:pPr>
        <w:ind w:firstLine="567"/>
        <w:rPr>
          <w:b/>
          <w:bCs/>
        </w:rPr>
      </w:pPr>
    </w:p>
    <w:p w14:paraId="75626669" w14:textId="77777777" w:rsidR="00283600" w:rsidRDefault="00283600" w:rsidP="00283600">
      <w:pPr>
        <w:widowControl w:val="0"/>
        <w:jc w:val="both"/>
      </w:pPr>
    </w:p>
    <w:p w14:paraId="5AFFB058" w14:textId="77777777" w:rsidR="00283600" w:rsidRDefault="00283600" w:rsidP="00283600">
      <w:pPr>
        <w:widowControl w:val="0"/>
        <w:ind w:left="567"/>
        <w:jc w:val="both"/>
      </w:pPr>
    </w:p>
    <w:p w14:paraId="1E1D16E2" w14:textId="77777777" w:rsidR="00283600" w:rsidRDefault="00283600" w:rsidP="00283600">
      <w:pPr>
        <w:widowControl w:val="0"/>
        <w:ind w:left="567"/>
        <w:jc w:val="both"/>
      </w:pPr>
    </w:p>
    <w:p w14:paraId="5D0399B1" w14:textId="77777777" w:rsidR="006D23B1" w:rsidRDefault="006D23B1" w:rsidP="006D23B1">
      <w:pPr>
        <w:widowControl w:val="0"/>
        <w:jc w:val="both"/>
      </w:pPr>
    </w:p>
    <w:p w14:paraId="6E2C00FA" w14:textId="77777777" w:rsidR="00236B5F" w:rsidRDefault="00236B5F" w:rsidP="00236B5F">
      <w:pPr>
        <w:rPr>
          <w:b/>
        </w:rPr>
      </w:pPr>
      <w:r>
        <w:rPr>
          <w:b/>
        </w:rPr>
        <w:t xml:space="preserve">7. </w:t>
      </w:r>
      <w:r w:rsidRPr="00B66135">
        <w:rPr>
          <w:b/>
        </w:rPr>
        <w:t xml:space="preserve">МАТЕРИАЛЬНО-ТЕХНИЧЕСКЕ ОБЕСПЕЧЕНИЕ </w:t>
      </w:r>
      <w:r w:rsidRPr="00236B5F">
        <w:rPr>
          <w:b/>
        </w:rPr>
        <w:t>ОБРАЗОВАТЕЛЬНОЙ ДЕЯТЕЛЬНОСТИ</w:t>
      </w:r>
      <w:r w:rsidRPr="00B66135">
        <w:rPr>
          <w:b/>
        </w:rPr>
        <w:t xml:space="preserve">   </w:t>
      </w:r>
      <w:r>
        <w:rPr>
          <w:b/>
        </w:rPr>
        <w:t xml:space="preserve">                            </w:t>
      </w:r>
    </w:p>
    <w:p w14:paraId="292E6351" w14:textId="77777777" w:rsidR="00236B5F" w:rsidRDefault="00236B5F" w:rsidP="00236B5F">
      <w:pPr>
        <w:rPr>
          <w:b/>
        </w:rPr>
      </w:pPr>
    </w:p>
    <w:p w14:paraId="73A4F4DD" w14:textId="77777777" w:rsidR="00236B5F" w:rsidRPr="006A1BD7" w:rsidRDefault="00236B5F" w:rsidP="00236B5F">
      <w:pPr>
        <w:ind w:firstLine="567"/>
        <w:rPr>
          <w:b/>
          <w:bCs/>
        </w:rPr>
      </w:pPr>
      <w:r w:rsidRPr="006A1BD7">
        <w:rPr>
          <w:b/>
          <w:bCs/>
        </w:rPr>
        <w:t>Технические средства обучения</w:t>
      </w:r>
      <w:r w:rsidRPr="006A1BD7">
        <w:br/>
        <w:t xml:space="preserve">- Персональный компьютер (рабочее место </w:t>
      </w:r>
      <w:proofErr w:type="gramStart"/>
      <w:r w:rsidRPr="006A1BD7">
        <w:t xml:space="preserve">учителя)   </w:t>
      </w:r>
      <w:proofErr w:type="gramEnd"/>
      <w:r w:rsidRPr="006A1BD7">
        <w:t xml:space="preserve">                                                                                            -  Видеопроектор (</w:t>
      </w:r>
      <w:r w:rsidRPr="006A1BD7">
        <w:rPr>
          <w:lang w:val="en-US"/>
        </w:rPr>
        <w:t>DVD</w:t>
      </w:r>
      <w:r w:rsidRPr="006A1BD7">
        <w:t xml:space="preserve">)                                                                                                                                          </w:t>
      </w:r>
    </w:p>
    <w:p w14:paraId="1A52A558" w14:textId="77777777" w:rsidR="00236B5F" w:rsidRPr="006A1BD7" w:rsidRDefault="00236B5F" w:rsidP="00236B5F">
      <w:pPr>
        <w:ind w:firstLine="567"/>
        <w:jc w:val="both"/>
      </w:pPr>
      <w:r w:rsidRPr="006A1BD7">
        <w:rPr>
          <w:b/>
          <w:bCs/>
        </w:rPr>
        <w:t>Учебно-практическое и учебно-лабораторное оборудование</w:t>
      </w:r>
    </w:p>
    <w:p w14:paraId="6F9DD989" w14:textId="77777777" w:rsidR="00236B5F" w:rsidRPr="006A1BD7" w:rsidRDefault="00236B5F" w:rsidP="00236B5F">
      <w:pPr>
        <w:jc w:val="both"/>
      </w:pPr>
      <w:r w:rsidRPr="006A1BD7">
        <w:t xml:space="preserve">- Аудиторная доска с магнитной поверхностью </w:t>
      </w:r>
      <w:proofErr w:type="gramStart"/>
      <w:r w:rsidRPr="006A1BD7">
        <w:t>и  набором</w:t>
      </w:r>
      <w:proofErr w:type="gramEnd"/>
      <w:r w:rsidRPr="006A1BD7">
        <w:t xml:space="preserve"> приспособлений для крепления таблиц </w:t>
      </w:r>
    </w:p>
    <w:p w14:paraId="15AF624B" w14:textId="77777777" w:rsidR="00236B5F" w:rsidRPr="006A1BD7" w:rsidRDefault="00236B5F" w:rsidP="00236B5F">
      <w:pPr>
        <w:jc w:val="both"/>
      </w:pPr>
      <w:r w:rsidRPr="006A1BD7">
        <w:t xml:space="preserve">- </w:t>
      </w:r>
      <w:proofErr w:type="gramStart"/>
      <w:r w:rsidRPr="006A1BD7">
        <w:t>Экран  для</w:t>
      </w:r>
      <w:proofErr w:type="gramEnd"/>
      <w:r w:rsidRPr="006A1BD7">
        <w:t xml:space="preserve"> видеопроектора                                                                                                                                                                         </w:t>
      </w:r>
    </w:p>
    <w:p w14:paraId="045AA51A" w14:textId="77777777" w:rsidR="006D23B1" w:rsidRDefault="006D23B1" w:rsidP="006D23B1">
      <w:pPr>
        <w:widowControl w:val="0"/>
        <w:jc w:val="both"/>
      </w:pPr>
    </w:p>
    <w:p w14:paraId="247C7F5C" w14:textId="77777777" w:rsidR="006D23B1" w:rsidRDefault="006D23B1" w:rsidP="006D23B1">
      <w:pPr>
        <w:widowControl w:val="0"/>
        <w:jc w:val="both"/>
        <w:sectPr w:rsidR="006D23B1" w:rsidSect="004509D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572EA6A4" w14:textId="77777777" w:rsidR="00A5621E" w:rsidRDefault="00A5621E" w:rsidP="002074E4">
      <w:pPr>
        <w:numPr>
          <w:ilvl w:val="0"/>
          <w:numId w:val="13"/>
        </w:numPr>
        <w:ind w:left="1066" w:hanging="357"/>
        <w:rPr>
          <w:b/>
          <w:bCs/>
        </w:rPr>
      </w:pPr>
      <w:r>
        <w:rPr>
          <w:b/>
          <w:bCs/>
        </w:rPr>
        <w:lastRenderedPageBreak/>
        <w:t xml:space="preserve">ТЕМАТИЧЕСКОЕ ПЛАНИРОВАНИЕ </w:t>
      </w:r>
    </w:p>
    <w:p w14:paraId="33BBC097" w14:textId="77777777" w:rsidR="00A5621E" w:rsidRPr="00D73D9A" w:rsidRDefault="00A5621E">
      <w:pPr>
        <w:rPr>
          <w:lang w:val="en-US"/>
        </w:rPr>
      </w:pPr>
    </w:p>
    <w:p w14:paraId="44D8209F" w14:textId="77777777" w:rsidR="00DB3E9E" w:rsidRPr="00DB3E9E" w:rsidRDefault="00DB3E9E" w:rsidP="00DB3E9E"/>
    <w:tbl>
      <w:tblPr>
        <w:tblW w:w="12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236"/>
        <w:gridCol w:w="236"/>
        <w:gridCol w:w="236"/>
        <w:gridCol w:w="15"/>
        <w:gridCol w:w="505"/>
        <w:gridCol w:w="236"/>
        <w:gridCol w:w="535"/>
        <w:gridCol w:w="7087"/>
        <w:gridCol w:w="1559"/>
        <w:gridCol w:w="1134"/>
      </w:tblGrid>
      <w:tr w:rsidR="00BE732F" w:rsidRPr="00DB3E9E" w14:paraId="0B7ADAC5" w14:textId="6C2AF107" w:rsidTr="00BE732F">
        <w:trPr>
          <w:cantSplit/>
          <w:trHeight w:val="545"/>
        </w:trPr>
        <w:tc>
          <w:tcPr>
            <w:tcW w:w="959" w:type="dxa"/>
            <w:gridSpan w:val="5"/>
            <w:vMerge w:val="restart"/>
          </w:tcPr>
          <w:p w14:paraId="32683D58" w14:textId="77777777" w:rsidR="00BE732F" w:rsidRPr="00DB3E9E" w:rsidRDefault="00BE732F" w:rsidP="00DB3E9E">
            <w:pPr>
              <w:rPr>
                <w:b/>
              </w:rPr>
            </w:pPr>
            <w:r w:rsidRPr="00DB3E9E">
              <w:rPr>
                <w:b/>
              </w:rPr>
              <w:t>№</w:t>
            </w:r>
          </w:p>
          <w:p w14:paraId="64061AAE" w14:textId="77777777" w:rsidR="00BE732F" w:rsidRPr="00DB3E9E" w:rsidRDefault="00BE732F" w:rsidP="00DB3E9E">
            <w:pPr>
              <w:rPr>
                <w:b/>
              </w:rPr>
            </w:pPr>
            <w:r w:rsidRPr="00DB3E9E">
              <w:rPr>
                <w:b/>
              </w:rPr>
              <w:t>П/П</w:t>
            </w:r>
          </w:p>
        </w:tc>
        <w:tc>
          <w:tcPr>
            <w:tcW w:w="1276" w:type="dxa"/>
            <w:gridSpan w:val="3"/>
            <w:vMerge w:val="restart"/>
          </w:tcPr>
          <w:p w14:paraId="593A6A83" w14:textId="77777777" w:rsidR="00BE732F" w:rsidRPr="00DB3E9E" w:rsidRDefault="00BE732F" w:rsidP="00DB3E9E">
            <w:pPr>
              <w:rPr>
                <w:b/>
              </w:rPr>
            </w:pPr>
            <w:r w:rsidRPr="00DB3E9E">
              <w:rPr>
                <w:b/>
              </w:rPr>
              <w:t>№№ ТЕМЫ</w:t>
            </w:r>
          </w:p>
        </w:tc>
        <w:tc>
          <w:tcPr>
            <w:tcW w:w="7087" w:type="dxa"/>
            <w:vMerge w:val="restart"/>
          </w:tcPr>
          <w:p w14:paraId="3115139C" w14:textId="77777777" w:rsidR="00BE732F" w:rsidRPr="00DB3E9E" w:rsidRDefault="00BE732F" w:rsidP="00DB3E9E">
            <w:pPr>
              <w:rPr>
                <w:b/>
              </w:rPr>
            </w:pPr>
          </w:p>
          <w:p w14:paraId="109E105B" w14:textId="77777777" w:rsidR="00BE732F" w:rsidRPr="00DB3E9E" w:rsidRDefault="00BE732F" w:rsidP="00DB3E9E">
            <w:pPr>
              <w:rPr>
                <w:b/>
              </w:rPr>
            </w:pPr>
            <w:r w:rsidRPr="00DB3E9E">
              <w:rPr>
                <w:b/>
              </w:rPr>
              <w:t>НАЗВАНИЕ РАЗДЕЛА, ТЕМЫ</w:t>
            </w:r>
          </w:p>
        </w:tc>
        <w:tc>
          <w:tcPr>
            <w:tcW w:w="1559" w:type="dxa"/>
            <w:vMerge w:val="restart"/>
          </w:tcPr>
          <w:p w14:paraId="1AE62DE1" w14:textId="77777777" w:rsidR="00BE732F" w:rsidRPr="00DB3E9E" w:rsidRDefault="00BE732F" w:rsidP="00DB3E9E">
            <w:pPr>
              <w:rPr>
                <w:b/>
              </w:rPr>
            </w:pPr>
            <w:r w:rsidRPr="00DB3E9E">
              <w:rPr>
                <w:b/>
              </w:rPr>
              <w:t>КОЛ-ВО ЧАСОВ</w:t>
            </w:r>
          </w:p>
        </w:tc>
        <w:tc>
          <w:tcPr>
            <w:tcW w:w="1134" w:type="dxa"/>
          </w:tcPr>
          <w:p w14:paraId="466D9241" w14:textId="77777777" w:rsidR="00BE732F" w:rsidRPr="00DB3E9E" w:rsidRDefault="00BE732F" w:rsidP="00DB3E9E">
            <w:pPr>
              <w:rPr>
                <w:b/>
              </w:rPr>
            </w:pPr>
          </w:p>
        </w:tc>
      </w:tr>
      <w:tr w:rsidR="00BE732F" w:rsidRPr="00DB3E9E" w14:paraId="1E2D2310" w14:textId="74909310" w:rsidTr="00BE732F">
        <w:trPr>
          <w:trHeight w:val="635"/>
        </w:trPr>
        <w:tc>
          <w:tcPr>
            <w:tcW w:w="959" w:type="dxa"/>
            <w:gridSpan w:val="5"/>
            <w:vMerge/>
            <w:tcBorders>
              <w:bottom w:val="single" w:sz="4" w:space="0" w:color="000000"/>
            </w:tcBorders>
            <w:vAlign w:val="center"/>
          </w:tcPr>
          <w:p w14:paraId="03277CBB" w14:textId="77777777" w:rsidR="00BE732F" w:rsidRPr="00DB3E9E" w:rsidRDefault="00BE732F" w:rsidP="00DB3E9E"/>
        </w:tc>
        <w:tc>
          <w:tcPr>
            <w:tcW w:w="1276" w:type="dxa"/>
            <w:gridSpan w:val="3"/>
            <w:vMerge/>
            <w:tcBorders>
              <w:bottom w:val="single" w:sz="4" w:space="0" w:color="000000"/>
            </w:tcBorders>
            <w:vAlign w:val="center"/>
          </w:tcPr>
          <w:p w14:paraId="1CE8B826" w14:textId="77777777" w:rsidR="00BE732F" w:rsidRPr="00DB3E9E" w:rsidRDefault="00BE732F" w:rsidP="00DB3E9E"/>
        </w:tc>
        <w:tc>
          <w:tcPr>
            <w:tcW w:w="7087" w:type="dxa"/>
            <w:vMerge/>
            <w:tcBorders>
              <w:bottom w:val="single" w:sz="4" w:space="0" w:color="000000"/>
            </w:tcBorders>
          </w:tcPr>
          <w:p w14:paraId="26ED55B6" w14:textId="77777777" w:rsidR="00BE732F" w:rsidRPr="00DB3E9E" w:rsidRDefault="00BE732F" w:rsidP="00DB3E9E"/>
        </w:tc>
        <w:tc>
          <w:tcPr>
            <w:tcW w:w="1559" w:type="dxa"/>
            <w:vMerge/>
            <w:tcBorders>
              <w:bottom w:val="single" w:sz="4" w:space="0" w:color="000000"/>
            </w:tcBorders>
          </w:tcPr>
          <w:p w14:paraId="79FDF1AB" w14:textId="77777777" w:rsidR="00BE732F" w:rsidRPr="00DB3E9E" w:rsidRDefault="00BE732F" w:rsidP="00DB3E9E"/>
        </w:tc>
        <w:tc>
          <w:tcPr>
            <w:tcW w:w="1134" w:type="dxa"/>
            <w:tcBorders>
              <w:bottom w:val="single" w:sz="4" w:space="0" w:color="000000"/>
            </w:tcBorders>
          </w:tcPr>
          <w:p w14:paraId="6966C9A4" w14:textId="7A5EBEB4" w:rsidR="00BE732F" w:rsidRPr="00BE732F" w:rsidRDefault="00BE732F" w:rsidP="00DB3E9E">
            <w:pPr>
              <w:rPr>
                <w:b/>
                <w:bCs/>
                <w:sz w:val="28"/>
                <w:szCs w:val="28"/>
              </w:rPr>
            </w:pPr>
            <w:r w:rsidRPr="00BE732F">
              <w:rPr>
                <w:b/>
                <w:bCs/>
                <w:sz w:val="28"/>
                <w:szCs w:val="28"/>
              </w:rPr>
              <w:t xml:space="preserve">Дата </w:t>
            </w:r>
          </w:p>
        </w:tc>
      </w:tr>
      <w:tr w:rsidR="00BE732F" w:rsidRPr="00DB3E9E" w14:paraId="2A69BF67" w14:textId="27528A19" w:rsidTr="00BE732F">
        <w:trPr>
          <w:trHeight w:val="257"/>
        </w:trPr>
        <w:tc>
          <w:tcPr>
            <w:tcW w:w="959" w:type="dxa"/>
            <w:gridSpan w:val="5"/>
            <w:tcBorders>
              <w:bottom w:val="single" w:sz="4" w:space="0" w:color="000000"/>
            </w:tcBorders>
            <w:shd w:val="pct10" w:color="auto" w:fill="auto"/>
            <w:vAlign w:val="center"/>
          </w:tcPr>
          <w:p w14:paraId="44A6CCB1" w14:textId="77777777" w:rsidR="00BE732F" w:rsidRPr="00DB3E9E" w:rsidRDefault="00BE732F" w:rsidP="00DB3E9E">
            <w:pPr>
              <w:rPr>
                <w:b/>
                <w:sz w:val="28"/>
              </w:rPr>
            </w:pPr>
          </w:p>
        </w:tc>
        <w:tc>
          <w:tcPr>
            <w:tcW w:w="1276" w:type="dxa"/>
            <w:gridSpan w:val="3"/>
            <w:tcBorders>
              <w:bottom w:val="single" w:sz="4" w:space="0" w:color="000000"/>
            </w:tcBorders>
            <w:shd w:val="pct10" w:color="auto" w:fill="auto"/>
            <w:vAlign w:val="center"/>
          </w:tcPr>
          <w:p w14:paraId="4E077EC3" w14:textId="77777777" w:rsidR="00BE732F" w:rsidRPr="00DB3E9E" w:rsidRDefault="00BE732F" w:rsidP="00DB3E9E">
            <w:pPr>
              <w:rPr>
                <w:b/>
                <w:sz w:val="28"/>
              </w:rPr>
            </w:pPr>
          </w:p>
        </w:tc>
        <w:tc>
          <w:tcPr>
            <w:tcW w:w="7087" w:type="dxa"/>
            <w:tcBorders>
              <w:bottom w:val="single" w:sz="4" w:space="0" w:color="000000"/>
            </w:tcBorders>
            <w:shd w:val="pct10" w:color="auto" w:fill="auto"/>
          </w:tcPr>
          <w:p w14:paraId="1096DE3A" w14:textId="77777777" w:rsidR="00BE732F" w:rsidRPr="00DB3E9E" w:rsidRDefault="00BE732F" w:rsidP="00DB3E9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  <w:r w:rsidRPr="00DB3E9E">
              <w:rPr>
                <w:b/>
                <w:sz w:val="28"/>
              </w:rPr>
              <w:t xml:space="preserve"> КЛАСС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pct10" w:color="auto" w:fill="auto"/>
          </w:tcPr>
          <w:p w14:paraId="06D81351" w14:textId="77777777" w:rsidR="00BE732F" w:rsidRPr="00DB3E9E" w:rsidRDefault="00BE732F" w:rsidP="00DB3E9E">
            <w:pPr>
              <w:rPr>
                <w:b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  <w:shd w:val="pct10" w:color="auto" w:fill="auto"/>
          </w:tcPr>
          <w:p w14:paraId="24889BAE" w14:textId="77777777" w:rsidR="00BE732F" w:rsidRPr="00DB3E9E" w:rsidRDefault="00BE732F" w:rsidP="00DB3E9E">
            <w:pPr>
              <w:rPr>
                <w:b/>
                <w:sz w:val="28"/>
              </w:rPr>
            </w:pPr>
          </w:p>
        </w:tc>
      </w:tr>
      <w:tr w:rsidR="00BE732F" w:rsidRPr="00DB3E9E" w14:paraId="38570EA9" w14:textId="27C91756" w:rsidTr="00BE732F">
        <w:trPr>
          <w:trHeight w:val="309"/>
        </w:trPr>
        <w:tc>
          <w:tcPr>
            <w:tcW w:w="959" w:type="dxa"/>
            <w:gridSpan w:val="5"/>
          </w:tcPr>
          <w:p w14:paraId="29011CAB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76" w:type="dxa"/>
            <w:gridSpan w:val="3"/>
          </w:tcPr>
          <w:p w14:paraId="2AB5A1FE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7087" w:type="dxa"/>
          </w:tcPr>
          <w:p w14:paraId="151446E5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Деньги и их функции</w:t>
            </w:r>
          </w:p>
        </w:tc>
        <w:tc>
          <w:tcPr>
            <w:tcW w:w="1559" w:type="dxa"/>
          </w:tcPr>
          <w:p w14:paraId="45F08CD1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68910FC3" w14:textId="569BC1C7" w:rsidR="00BE732F" w:rsidRPr="00DB3E9E" w:rsidRDefault="00BE732F" w:rsidP="00BE732F">
            <w:pPr>
              <w:rPr>
                <w:sz w:val="28"/>
              </w:rPr>
            </w:pPr>
            <w:r>
              <w:t>3.09</w:t>
            </w:r>
          </w:p>
        </w:tc>
      </w:tr>
      <w:tr w:rsidR="00BE732F" w:rsidRPr="00DB3E9E" w14:paraId="6DE08ABD" w14:textId="20169DA8" w:rsidTr="00BE732F">
        <w:trPr>
          <w:trHeight w:val="272"/>
        </w:trPr>
        <w:tc>
          <w:tcPr>
            <w:tcW w:w="959" w:type="dxa"/>
            <w:gridSpan w:val="5"/>
          </w:tcPr>
          <w:p w14:paraId="7EDA2FF9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76" w:type="dxa"/>
            <w:gridSpan w:val="3"/>
          </w:tcPr>
          <w:p w14:paraId="136F67B5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7087" w:type="dxa"/>
          </w:tcPr>
          <w:p w14:paraId="33EA5529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Современные деньги, риски в мире денег</w:t>
            </w:r>
          </w:p>
        </w:tc>
        <w:tc>
          <w:tcPr>
            <w:tcW w:w="1559" w:type="dxa"/>
          </w:tcPr>
          <w:p w14:paraId="3FD1C788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1EAB0C80" w14:textId="6F8EFB4A" w:rsidR="00BE732F" w:rsidRPr="00DB3E9E" w:rsidRDefault="00BE732F" w:rsidP="00BE732F">
            <w:pPr>
              <w:rPr>
                <w:sz w:val="28"/>
              </w:rPr>
            </w:pPr>
            <w:r>
              <w:t>1709</w:t>
            </w:r>
          </w:p>
        </w:tc>
      </w:tr>
      <w:tr w:rsidR="00BE732F" w:rsidRPr="00DB3E9E" w14:paraId="725AB639" w14:textId="230B5581" w:rsidTr="00BE732F">
        <w:trPr>
          <w:trHeight w:val="185"/>
        </w:trPr>
        <w:tc>
          <w:tcPr>
            <w:tcW w:w="959" w:type="dxa"/>
            <w:gridSpan w:val="5"/>
          </w:tcPr>
          <w:p w14:paraId="64448F0D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76" w:type="dxa"/>
            <w:gridSpan w:val="3"/>
          </w:tcPr>
          <w:p w14:paraId="3530D01F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2.1</w:t>
            </w:r>
          </w:p>
        </w:tc>
        <w:tc>
          <w:tcPr>
            <w:tcW w:w="7087" w:type="dxa"/>
          </w:tcPr>
          <w:p w14:paraId="2CAD0C68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Современная семья и ее финансы</w:t>
            </w:r>
          </w:p>
        </w:tc>
        <w:tc>
          <w:tcPr>
            <w:tcW w:w="1559" w:type="dxa"/>
          </w:tcPr>
          <w:p w14:paraId="05C1AEC7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04DC08E3" w14:textId="4C5AD681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</w:tr>
      <w:tr w:rsidR="00BE732F" w:rsidRPr="00DB3E9E" w14:paraId="14971F63" w14:textId="084DA9D6" w:rsidTr="00BE732F">
        <w:trPr>
          <w:trHeight w:val="128"/>
        </w:trPr>
        <w:tc>
          <w:tcPr>
            <w:tcW w:w="959" w:type="dxa"/>
            <w:gridSpan w:val="5"/>
            <w:shd w:val="clear" w:color="auto" w:fill="auto"/>
          </w:tcPr>
          <w:p w14:paraId="1D0D8FD0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6" w:type="dxa"/>
            <w:gridSpan w:val="3"/>
            <w:shd w:val="clear" w:color="auto" w:fill="auto"/>
          </w:tcPr>
          <w:p w14:paraId="2C52CFA4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087" w:type="dxa"/>
          </w:tcPr>
          <w:p w14:paraId="7FF49F71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Доходы и расходы семьи. Семейный бюджет</w:t>
            </w:r>
          </w:p>
        </w:tc>
        <w:tc>
          <w:tcPr>
            <w:tcW w:w="1559" w:type="dxa"/>
            <w:shd w:val="clear" w:color="auto" w:fill="auto"/>
          </w:tcPr>
          <w:p w14:paraId="66959C39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26792127" w14:textId="100B60E5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15.10</w:t>
            </w:r>
          </w:p>
        </w:tc>
      </w:tr>
      <w:tr w:rsidR="00BE732F" w:rsidRPr="00DB3E9E" w14:paraId="21F904E1" w14:textId="0FF9A7AB" w:rsidTr="00BE732F">
        <w:trPr>
          <w:trHeight w:val="268"/>
        </w:trPr>
        <w:tc>
          <w:tcPr>
            <w:tcW w:w="959" w:type="dxa"/>
            <w:gridSpan w:val="5"/>
          </w:tcPr>
          <w:p w14:paraId="4F37B80E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276" w:type="dxa"/>
            <w:gridSpan w:val="3"/>
          </w:tcPr>
          <w:p w14:paraId="279CD618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3.</w:t>
            </w:r>
            <w:r>
              <w:rPr>
                <w:sz w:val="28"/>
              </w:rPr>
              <w:t>1</w:t>
            </w:r>
          </w:p>
        </w:tc>
        <w:tc>
          <w:tcPr>
            <w:tcW w:w="7087" w:type="dxa"/>
            <w:shd w:val="clear" w:color="auto" w:fill="auto"/>
          </w:tcPr>
          <w:p w14:paraId="46CE1B81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Источники личного дохода подростка</w:t>
            </w:r>
          </w:p>
        </w:tc>
        <w:tc>
          <w:tcPr>
            <w:tcW w:w="1559" w:type="dxa"/>
            <w:shd w:val="clear" w:color="auto" w:fill="auto"/>
          </w:tcPr>
          <w:p w14:paraId="6C01F3F6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77A1FE12" w14:textId="401C001E" w:rsidR="00BE732F" w:rsidRPr="00DB3E9E" w:rsidRDefault="00BE732F" w:rsidP="00BE732F">
            <w:pPr>
              <w:rPr>
                <w:sz w:val="28"/>
              </w:rPr>
            </w:pPr>
            <w:r>
              <w:t>5.11</w:t>
            </w:r>
          </w:p>
        </w:tc>
      </w:tr>
      <w:tr w:rsidR="00BE732F" w:rsidRPr="00DB3E9E" w14:paraId="14217ABF" w14:textId="1C9CE629" w:rsidTr="00BE732F">
        <w:trPr>
          <w:trHeight w:val="278"/>
        </w:trPr>
        <w:tc>
          <w:tcPr>
            <w:tcW w:w="959" w:type="dxa"/>
            <w:gridSpan w:val="5"/>
          </w:tcPr>
          <w:p w14:paraId="693CDD6A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76" w:type="dxa"/>
            <w:gridSpan w:val="3"/>
          </w:tcPr>
          <w:p w14:paraId="5F0715C1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3.</w:t>
            </w:r>
            <w:r>
              <w:rPr>
                <w:sz w:val="28"/>
              </w:rPr>
              <w:t>2</w:t>
            </w:r>
          </w:p>
        </w:tc>
        <w:tc>
          <w:tcPr>
            <w:tcW w:w="7087" w:type="dxa"/>
            <w:shd w:val="clear" w:color="auto" w:fill="auto"/>
          </w:tcPr>
          <w:p w14:paraId="2DDA7CAF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Как может работать подросток</w:t>
            </w:r>
          </w:p>
        </w:tc>
        <w:tc>
          <w:tcPr>
            <w:tcW w:w="1559" w:type="dxa"/>
            <w:shd w:val="clear" w:color="auto" w:fill="auto"/>
          </w:tcPr>
          <w:p w14:paraId="31EE0ACF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4A3682D8" w14:textId="3603AF92" w:rsidR="00BE732F" w:rsidRPr="00DB3E9E" w:rsidRDefault="00BE732F" w:rsidP="00BE732F">
            <w:pPr>
              <w:rPr>
                <w:sz w:val="28"/>
              </w:rPr>
            </w:pPr>
            <w:r>
              <w:t>19.11</w:t>
            </w:r>
          </w:p>
        </w:tc>
      </w:tr>
      <w:tr w:rsidR="00BE732F" w:rsidRPr="00DB3E9E" w14:paraId="1861CF20" w14:textId="28466B0B" w:rsidTr="00BE732F">
        <w:trPr>
          <w:trHeight w:val="278"/>
        </w:trPr>
        <w:tc>
          <w:tcPr>
            <w:tcW w:w="959" w:type="dxa"/>
            <w:gridSpan w:val="5"/>
          </w:tcPr>
          <w:p w14:paraId="636EB92B" w14:textId="77777777" w:rsidR="00BE732F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276" w:type="dxa"/>
            <w:gridSpan w:val="3"/>
          </w:tcPr>
          <w:p w14:paraId="29C280E9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7087" w:type="dxa"/>
            <w:shd w:val="clear" w:color="auto" w:fill="auto"/>
          </w:tcPr>
          <w:p w14:paraId="25D83FC4" w14:textId="77777777" w:rsidR="00BE732F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Какие налоги надо платить, когда работаешь</w:t>
            </w:r>
          </w:p>
        </w:tc>
        <w:tc>
          <w:tcPr>
            <w:tcW w:w="1559" w:type="dxa"/>
            <w:shd w:val="clear" w:color="auto" w:fill="auto"/>
          </w:tcPr>
          <w:p w14:paraId="741302DD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30853EEB" w14:textId="10CA8D7E" w:rsidR="00BE732F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3.12</w:t>
            </w:r>
          </w:p>
        </w:tc>
      </w:tr>
      <w:tr w:rsidR="00BE732F" w:rsidRPr="00DB3E9E" w14:paraId="7A420DF7" w14:textId="02CB8083" w:rsidTr="00BE732F">
        <w:trPr>
          <w:cantSplit/>
          <w:trHeight w:val="247"/>
        </w:trPr>
        <w:tc>
          <w:tcPr>
            <w:tcW w:w="959" w:type="dxa"/>
            <w:gridSpan w:val="5"/>
            <w:shd w:val="clear" w:color="auto" w:fill="auto"/>
          </w:tcPr>
          <w:p w14:paraId="36858EC6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276" w:type="dxa"/>
            <w:gridSpan w:val="3"/>
            <w:shd w:val="clear" w:color="auto" w:fill="auto"/>
          </w:tcPr>
          <w:p w14:paraId="3CC303F1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7087" w:type="dxa"/>
            <w:shd w:val="clear" w:color="auto" w:fill="auto"/>
          </w:tcPr>
          <w:p w14:paraId="207B0F5E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Финансовые организации и их услуги</w:t>
            </w:r>
          </w:p>
        </w:tc>
        <w:tc>
          <w:tcPr>
            <w:tcW w:w="1559" w:type="dxa"/>
          </w:tcPr>
          <w:p w14:paraId="2C094252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540DCB79" w14:textId="6C5C17B5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17.12</w:t>
            </w:r>
          </w:p>
        </w:tc>
      </w:tr>
      <w:tr w:rsidR="00BE732F" w:rsidRPr="00DB3E9E" w14:paraId="06914FD1" w14:textId="3043CF68" w:rsidTr="00BE732F">
        <w:trPr>
          <w:cantSplit/>
          <w:trHeight w:val="252"/>
        </w:trPr>
        <w:tc>
          <w:tcPr>
            <w:tcW w:w="959" w:type="dxa"/>
            <w:gridSpan w:val="5"/>
            <w:shd w:val="clear" w:color="auto" w:fill="auto"/>
          </w:tcPr>
          <w:p w14:paraId="531EB630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276" w:type="dxa"/>
            <w:gridSpan w:val="3"/>
            <w:shd w:val="clear" w:color="auto" w:fill="auto"/>
          </w:tcPr>
          <w:p w14:paraId="5C403A35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4.2</w:t>
            </w:r>
          </w:p>
        </w:tc>
        <w:tc>
          <w:tcPr>
            <w:tcW w:w="7087" w:type="dxa"/>
            <w:shd w:val="clear" w:color="auto" w:fill="auto"/>
          </w:tcPr>
          <w:p w14:paraId="2705FD3D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Как накопить на свою мечту</w:t>
            </w:r>
          </w:p>
        </w:tc>
        <w:tc>
          <w:tcPr>
            <w:tcW w:w="1559" w:type="dxa"/>
          </w:tcPr>
          <w:p w14:paraId="2BD0DBE9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34788938" w14:textId="40D24486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15.01</w:t>
            </w:r>
          </w:p>
        </w:tc>
      </w:tr>
      <w:tr w:rsidR="00BE732F" w:rsidRPr="00DB3E9E" w14:paraId="09EA808A" w14:textId="0F350B47" w:rsidTr="00BE732F">
        <w:trPr>
          <w:cantSplit/>
          <w:trHeight w:val="252"/>
        </w:trPr>
        <w:tc>
          <w:tcPr>
            <w:tcW w:w="959" w:type="dxa"/>
            <w:gridSpan w:val="5"/>
            <w:shd w:val="clear" w:color="auto" w:fill="auto"/>
          </w:tcPr>
          <w:p w14:paraId="0FAFB40F" w14:textId="77777777" w:rsidR="00BE732F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76" w:type="dxa"/>
            <w:gridSpan w:val="3"/>
            <w:shd w:val="clear" w:color="auto" w:fill="auto"/>
          </w:tcPr>
          <w:p w14:paraId="629B6097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7087" w:type="dxa"/>
            <w:shd w:val="clear" w:color="auto" w:fill="auto"/>
          </w:tcPr>
          <w:p w14:paraId="7DD56315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Как грамотно выбрать страховой продукт</w:t>
            </w:r>
          </w:p>
        </w:tc>
        <w:tc>
          <w:tcPr>
            <w:tcW w:w="1559" w:type="dxa"/>
          </w:tcPr>
          <w:p w14:paraId="7E4721D9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00FE65C8" w14:textId="2AFA6D7C" w:rsidR="00BE732F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28.01</w:t>
            </w:r>
          </w:p>
        </w:tc>
      </w:tr>
      <w:tr w:rsidR="00BE732F" w:rsidRPr="00DB3E9E" w14:paraId="4CB69094" w14:textId="3A936BF8" w:rsidTr="00BE732F">
        <w:trPr>
          <w:cantSplit/>
          <w:trHeight w:val="252"/>
        </w:trPr>
        <w:tc>
          <w:tcPr>
            <w:tcW w:w="959" w:type="dxa"/>
            <w:gridSpan w:val="5"/>
            <w:shd w:val="clear" w:color="auto" w:fill="auto"/>
          </w:tcPr>
          <w:p w14:paraId="0451E79B" w14:textId="77777777" w:rsidR="00BE732F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76" w:type="dxa"/>
            <w:gridSpan w:val="3"/>
            <w:shd w:val="clear" w:color="auto" w:fill="auto"/>
          </w:tcPr>
          <w:p w14:paraId="552EE4FF" w14:textId="77777777" w:rsidR="00BE732F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7087" w:type="dxa"/>
            <w:shd w:val="clear" w:color="auto" w:fill="auto"/>
          </w:tcPr>
          <w:p w14:paraId="0313F39E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Защита прав потребителя финансовых услуг</w:t>
            </w:r>
          </w:p>
        </w:tc>
        <w:tc>
          <w:tcPr>
            <w:tcW w:w="1559" w:type="dxa"/>
          </w:tcPr>
          <w:p w14:paraId="2F7593DF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44A1D96B" w14:textId="68614599" w:rsidR="00BE732F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4.02</w:t>
            </w:r>
          </w:p>
        </w:tc>
      </w:tr>
      <w:tr w:rsidR="00BE732F" w:rsidRPr="00DB3E9E" w14:paraId="590509EA" w14:textId="101EB863" w:rsidTr="00BE732F">
        <w:trPr>
          <w:cantSplit/>
          <w:trHeight w:val="270"/>
        </w:trPr>
        <w:tc>
          <w:tcPr>
            <w:tcW w:w="959" w:type="dxa"/>
            <w:gridSpan w:val="5"/>
          </w:tcPr>
          <w:p w14:paraId="20AD459D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276" w:type="dxa"/>
            <w:gridSpan w:val="3"/>
          </w:tcPr>
          <w:p w14:paraId="32544A50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5.1</w:t>
            </w:r>
          </w:p>
        </w:tc>
        <w:tc>
          <w:tcPr>
            <w:tcW w:w="7087" w:type="dxa"/>
            <w:shd w:val="clear" w:color="auto" w:fill="auto"/>
          </w:tcPr>
          <w:p w14:paraId="66B3B454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Финансы современного государства</w:t>
            </w:r>
          </w:p>
        </w:tc>
        <w:tc>
          <w:tcPr>
            <w:tcW w:w="1559" w:type="dxa"/>
            <w:shd w:val="clear" w:color="auto" w:fill="auto"/>
          </w:tcPr>
          <w:p w14:paraId="1719EF7B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059471A1" w14:textId="05986050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18.02</w:t>
            </w:r>
          </w:p>
        </w:tc>
      </w:tr>
      <w:tr w:rsidR="00BE732F" w:rsidRPr="00DB3E9E" w14:paraId="4C844CEB" w14:textId="2AD7E1CA" w:rsidTr="00BE732F">
        <w:trPr>
          <w:trHeight w:val="246"/>
        </w:trPr>
        <w:tc>
          <w:tcPr>
            <w:tcW w:w="959" w:type="dxa"/>
            <w:gridSpan w:val="5"/>
            <w:shd w:val="clear" w:color="auto" w:fill="auto"/>
          </w:tcPr>
          <w:p w14:paraId="315A33BF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1276" w:type="dxa"/>
            <w:gridSpan w:val="3"/>
            <w:shd w:val="clear" w:color="auto" w:fill="auto"/>
          </w:tcPr>
          <w:p w14:paraId="6C7FE2C7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5.2</w:t>
            </w:r>
          </w:p>
        </w:tc>
        <w:tc>
          <w:tcPr>
            <w:tcW w:w="7087" w:type="dxa"/>
            <w:shd w:val="clear" w:color="auto" w:fill="auto"/>
          </w:tcPr>
          <w:p w14:paraId="012BD592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Налоги России</w:t>
            </w:r>
          </w:p>
        </w:tc>
        <w:tc>
          <w:tcPr>
            <w:tcW w:w="1559" w:type="dxa"/>
            <w:shd w:val="clear" w:color="auto" w:fill="auto"/>
          </w:tcPr>
          <w:p w14:paraId="09ACFD76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36FDD3FB" w14:textId="4A81D370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4.03</w:t>
            </w:r>
          </w:p>
        </w:tc>
      </w:tr>
      <w:tr w:rsidR="00BE732F" w:rsidRPr="00DB3E9E" w14:paraId="14751DC1" w14:textId="42BA169B" w:rsidTr="00BE732F">
        <w:trPr>
          <w:trHeight w:val="201"/>
        </w:trPr>
        <w:tc>
          <w:tcPr>
            <w:tcW w:w="959" w:type="dxa"/>
            <w:gridSpan w:val="5"/>
            <w:shd w:val="clear" w:color="auto" w:fill="auto"/>
          </w:tcPr>
          <w:p w14:paraId="0A87A96E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276" w:type="dxa"/>
            <w:gridSpan w:val="3"/>
            <w:shd w:val="clear" w:color="auto" w:fill="auto"/>
          </w:tcPr>
          <w:p w14:paraId="117B98DC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5.3</w:t>
            </w:r>
          </w:p>
        </w:tc>
        <w:tc>
          <w:tcPr>
            <w:tcW w:w="7087" w:type="dxa"/>
            <w:shd w:val="clear" w:color="auto" w:fill="auto"/>
          </w:tcPr>
          <w:p w14:paraId="4DA3F6BB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Налоги: рассчитываем, оформляем, уплачиваем</w:t>
            </w:r>
          </w:p>
        </w:tc>
        <w:tc>
          <w:tcPr>
            <w:tcW w:w="1559" w:type="dxa"/>
            <w:shd w:val="clear" w:color="auto" w:fill="auto"/>
          </w:tcPr>
          <w:p w14:paraId="263D305D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78020AA7" w14:textId="749BE4F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18.03</w:t>
            </w:r>
          </w:p>
        </w:tc>
      </w:tr>
      <w:tr w:rsidR="00BE732F" w:rsidRPr="00DB3E9E" w14:paraId="7E6B5829" w14:textId="015F9A6A" w:rsidTr="00BE732F">
        <w:trPr>
          <w:trHeight w:val="334"/>
        </w:trPr>
        <w:tc>
          <w:tcPr>
            <w:tcW w:w="959" w:type="dxa"/>
            <w:gridSpan w:val="5"/>
          </w:tcPr>
          <w:p w14:paraId="6081A4ED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276" w:type="dxa"/>
            <w:gridSpan w:val="3"/>
          </w:tcPr>
          <w:p w14:paraId="68A0FED2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6.1</w:t>
            </w:r>
          </w:p>
        </w:tc>
        <w:tc>
          <w:tcPr>
            <w:tcW w:w="7087" w:type="dxa"/>
            <w:shd w:val="clear" w:color="auto" w:fill="auto"/>
          </w:tcPr>
          <w:p w14:paraId="035CBF9F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Человеческий капитал, инвестиции в него</w:t>
            </w:r>
          </w:p>
        </w:tc>
        <w:tc>
          <w:tcPr>
            <w:tcW w:w="1559" w:type="dxa"/>
            <w:shd w:val="clear" w:color="auto" w:fill="auto"/>
          </w:tcPr>
          <w:p w14:paraId="182FD782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4BB37DCB" w14:textId="74C00D50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8.04</w:t>
            </w:r>
          </w:p>
        </w:tc>
      </w:tr>
      <w:tr w:rsidR="00BE732F" w:rsidRPr="00DB3E9E" w14:paraId="096D180B" w14:textId="3FEDB1CF" w:rsidTr="00BE732F">
        <w:trPr>
          <w:trHeight w:val="174"/>
        </w:trPr>
        <w:tc>
          <w:tcPr>
            <w:tcW w:w="959" w:type="dxa"/>
            <w:gridSpan w:val="5"/>
          </w:tcPr>
          <w:p w14:paraId="5E9E8EB4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76" w:type="dxa"/>
            <w:gridSpan w:val="3"/>
          </w:tcPr>
          <w:p w14:paraId="03D56B8E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7.</w:t>
            </w:r>
            <w:r>
              <w:rPr>
                <w:sz w:val="28"/>
              </w:rPr>
              <w:t>1</w:t>
            </w:r>
          </w:p>
        </w:tc>
        <w:tc>
          <w:tcPr>
            <w:tcW w:w="7087" w:type="dxa"/>
          </w:tcPr>
          <w:p w14:paraId="2D8BEA19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Проверяем свой уровень финансовой грамотности</w:t>
            </w:r>
          </w:p>
        </w:tc>
        <w:tc>
          <w:tcPr>
            <w:tcW w:w="1559" w:type="dxa"/>
          </w:tcPr>
          <w:p w14:paraId="6BA08DCE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1CCB2812" w14:textId="4EB21DD0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22.04</w:t>
            </w:r>
          </w:p>
        </w:tc>
      </w:tr>
      <w:tr w:rsidR="00BE732F" w:rsidRPr="00DB3E9E" w14:paraId="1C6F65A2" w14:textId="38CCF429" w:rsidTr="00BE732F">
        <w:trPr>
          <w:trHeight w:val="249"/>
        </w:trPr>
        <w:tc>
          <w:tcPr>
            <w:tcW w:w="959" w:type="dxa"/>
            <w:gridSpan w:val="5"/>
          </w:tcPr>
          <w:p w14:paraId="39400961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276" w:type="dxa"/>
            <w:gridSpan w:val="3"/>
          </w:tcPr>
          <w:p w14:paraId="68B4AE98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7.</w:t>
            </w:r>
            <w:r>
              <w:rPr>
                <w:sz w:val="28"/>
              </w:rPr>
              <w:t>2</w:t>
            </w:r>
          </w:p>
        </w:tc>
        <w:tc>
          <w:tcPr>
            <w:tcW w:w="7087" w:type="dxa"/>
          </w:tcPr>
          <w:p w14:paraId="769AEDAF" w14:textId="77777777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Диагностическая работа по финансовой грамотности в формате ОГЭ</w:t>
            </w:r>
          </w:p>
        </w:tc>
        <w:tc>
          <w:tcPr>
            <w:tcW w:w="1559" w:type="dxa"/>
          </w:tcPr>
          <w:p w14:paraId="309D4511" w14:textId="77777777" w:rsidR="00BE732F" w:rsidRPr="00DB3E9E" w:rsidRDefault="00BE732F" w:rsidP="00BE732F">
            <w:pPr>
              <w:rPr>
                <w:sz w:val="28"/>
              </w:rPr>
            </w:pPr>
            <w:r w:rsidRPr="00DB3E9E"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29BF9686" w14:textId="60014250" w:rsidR="00BE732F" w:rsidRPr="00DB3E9E" w:rsidRDefault="00BE732F" w:rsidP="00BE732F">
            <w:pPr>
              <w:rPr>
                <w:sz w:val="28"/>
              </w:rPr>
            </w:pPr>
            <w:r>
              <w:rPr>
                <w:sz w:val="28"/>
              </w:rPr>
              <w:t>6.05</w:t>
            </w:r>
          </w:p>
        </w:tc>
      </w:tr>
      <w:tr w:rsidR="00BE732F" w:rsidRPr="00DB3E9E" w14:paraId="4645DB4E" w14:textId="35FE4D0D" w:rsidTr="00BE732F">
        <w:trPr>
          <w:trHeight w:val="262"/>
        </w:trPr>
        <w:tc>
          <w:tcPr>
            <w:tcW w:w="959" w:type="dxa"/>
            <w:gridSpan w:val="5"/>
            <w:tcBorders>
              <w:bottom w:val="single" w:sz="4" w:space="0" w:color="000000"/>
            </w:tcBorders>
          </w:tcPr>
          <w:p w14:paraId="789AC420" w14:textId="77777777" w:rsidR="00BE732F" w:rsidRPr="00DB3E9E" w:rsidRDefault="00BE732F" w:rsidP="00BE732F">
            <w:pPr>
              <w:rPr>
                <w:sz w:val="28"/>
              </w:rPr>
            </w:pPr>
          </w:p>
        </w:tc>
        <w:tc>
          <w:tcPr>
            <w:tcW w:w="1276" w:type="dxa"/>
            <w:gridSpan w:val="3"/>
            <w:tcBorders>
              <w:bottom w:val="single" w:sz="4" w:space="0" w:color="000000"/>
            </w:tcBorders>
          </w:tcPr>
          <w:p w14:paraId="6462FC61" w14:textId="77777777" w:rsidR="00BE732F" w:rsidRPr="00DB3E9E" w:rsidRDefault="00BE732F" w:rsidP="00BE732F">
            <w:pPr>
              <w:rPr>
                <w:sz w:val="28"/>
              </w:rPr>
            </w:pPr>
          </w:p>
        </w:tc>
        <w:tc>
          <w:tcPr>
            <w:tcW w:w="7087" w:type="dxa"/>
            <w:tcBorders>
              <w:bottom w:val="single" w:sz="4" w:space="0" w:color="000000"/>
            </w:tcBorders>
          </w:tcPr>
          <w:p w14:paraId="4478FFB6" w14:textId="77777777" w:rsidR="00BE732F" w:rsidRPr="00DB3E9E" w:rsidRDefault="00BE732F" w:rsidP="00BE732F">
            <w:pPr>
              <w:rPr>
                <w:b/>
                <w:sz w:val="28"/>
              </w:rPr>
            </w:pPr>
            <w:r w:rsidRPr="00DB3E9E">
              <w:rPr>
                <w:b/>
                <w:sz w:val="28"/>
              </w:rPr>
              <w:t>ИТОГО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70F6C739" w14:textId="77777777" w:rsidR="00BE732F" w:rsidRPr="00DB3E9E" w:rsidRDefault="00BE732F" w:rsidP="00BE732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17</w:t>
            </w:r>
          </w:p>
        </w:tc>
        <w:tc>
          <w:tcPr>
            <w:tcW w:w="1134" w:type="dxa"/>
          </w:tcPr>
          <w:p w14:paraId="77DEB24D" w14:textId="5D230194" w:rsidR="00BE732F" w:rsidRDefault="00BE732F" w:rsidP="00BE732F">
            <w:pPr>
              <w:rPr>
                <w:b/>
                <w:sz w:val="28"/>
              </w:rPr>
            </w:pPr>
            <w:r>
              <w:t>21.01</w:t>
            </w:r>
          </w:p>
        </w:tc>
      </w:tr>
      <w:tr w:rsidR="00BE732F" w:rsidRPr="007D7A7D" w14:paraId="54AF54A0" w14:textId="654E5A6F" w:rsidTr="00BE73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4"/>
          <w:wAfter w:w="10315" w:type="dxa"/>
        </w:trPr>
        <w:tc>
          <w:tcPr>
            <w:tcW w:w="236" w:type="dxa"/>
          </w:tcPr>
          <w:p w14:paraId="036BABED" w14:textId="77777777" w:rsidR="00BE732F" w:rsidRDefault="00BE732F" w:rsidP="00BE732F">
            <w:pPr>
              <w:tabs>
                <w:tab w:val="left" w:pos="2460"/>
              </w:tabs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236" w:type="dxa"/>
          </w:tcPr>
          <w:p w14:paraId="09F04C23" w14:textId="77777777" w:rsidR="00BE732F" w:rsidRPr="007D7A7D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236" w:type="dxa"/>
          </w:tcPr>
          <w:p w14:paraId="62A59F33" w14:textId="77777777" w:rsidR="00BE732F" w:rsidRPr="007D7A7D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236" w:type="dxa"/>
          </w:tcPr>
          <w:p w14:paraId="06D9421F" w14:textId="77777777" w:rsidR="00BE732F" w:rsidRPr="007D7A7D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756" w:type="dxa"/>
            <w:gridSpan w:val="3"/>
          </w:tcPr>
          <w:p w14:paraId="57CA4387" w14:textId="058D6897" w:rsidR="00BE732F" w:rsidRPr="007D7A7D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  <w:r>
              <w:t>29.04</w:t>
            </w:r>
          </w:p>
        </w:tc>
      </w:tr>
      <w:tr w:rsidR="00BE732F" w:rsidRPr="00EE5613" w14:paraId="60611E17" w14:textId="08CC4BF9" w:rsidTr="00BE73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5"/>
          <w:wAfter w:w="236" w:type="dxa"/>
        </w:trPr>
        <w:tc>
          <w:tcPr>
            <w:tcW w:w="236" w:type="dxa"/>
          </w:tcPr>
          <w:p w14:paraId="0E07E822" w14:textId="77777777" w:rsidR="00BE732F" w:rsidRDefault="00BE732F" w:rsidP="00BE732F">
            <w:pPr>
              <w:tabs>
                <w:tab w:val="left" w:pos="2460"/>
              </w:tabs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236" w:type="dxa"/>
          </w:tcPr>
          <w:p w14:paraId="208B4D5A" w14:textId="77777777" w:rsidR="00BE732F" w:rsidRPr="00EE5613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236" w:type="dxa"/>
          </w:tcPr>
          <w:p w14:paraId="2F230C54" w14:textId="77777777" w:rsidR="00BE732F" w:rsidRPr="00EE5613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756" w:type="dxa"/>
            <w:gridSpan w:val="3"/>
          </w:tcPr>
          <w:p w14:paraId="6E9CCE73" w14:textId="10A90D1D" w:rsidR="00BE732F" w:rsidRPr="00EE5613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  <w:r>
              <w:t>6.05</w:t>
            </w:r>
          </w:p>
        </w:tc>
      </w:tr>
      <w:tr w:rsidR="00BE732F" w:rsidRPr="00EE5613" w14:paraId="5B94241A" w14:textId="5D39EB09" w:rsidTr="00BE73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4"/>
          <w:wAfter w:w="10315" w:type="dxa"/>
        </w:trPr>
        <w:tc>
          <w:tcPr>
            <w:tcW w:w="236" w:type="dxa"/>
          </w:tcPr>
          <w:p w14:paraId="0E43D6CD" w14:textId="77777777" w:rsidR="00BE732F" w:rsidRDefault="00BE732F" w:rsidP="00BE732F">
            <w:pPr>
              <w:tabs>
                <w:tab w:val="left" w:pos="2460"/>
              </w:tabs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236" w:type="dxa"/>
          </w:tcPr>
          <w:p w14:paraId="11FAA033" w14:textId="77777777" w:rsidR="00BE732F" w:rsidRPr="00EE5613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236" w:type="dxa"/>
          </w:tcPr>
          <w:p w14:paraId="56E07588" w14:textId="77777777" w:rsidR="00BE732F" w:rsidRPr="00EE5613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236" w:type="dxa"/>
          </w:tcPr>
          <w:p w14:paraId="7C09B44D" w14:textId="77777777" w:rsidR="00BE732F" w:rsidRPr="00EE5613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756" w:type="dxa"/>
            <w:gridSpan w:val="3"/>
          </w:tcPr>
          <w:p w14:paraId="1B56DC45" w14:textId="6E4D04ED" w:rsidR="00BE732F" w:rsidRPr="00EE5613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  <w:r>
              <w:t>13.05</w:t>
            </w:r>
          </w:p>
        </w:tc>
      </w:tr>
      <w:tr w:rsidR="00BE732F" w:rsidRPr="007D7A7D" w14:paraId="501D8AFD" w14:textId="1869DDCF" w:rsidTr="00BE732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After w:val="4"/>
          <w:wAfter w:w="10315" w:type="dxa"/>
        </w:trPr>
        <w:tc>
          <w:tcPr>
            <w:tcW w:w="236" w:type="dxa"/>
          </w:tcPr>
          <w:p w14:paraId="1FCB2A2C" w14:textId="77777777" w:rsidR="00BE732F" w:rsidRDefault="00BE732F" w:rsidP="00BE732F">
            <w:pPr>
              <w:tabs>
                <w:tab w:val="left" w:pos="2460"/>
              </w:tabs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236" w:type="dxa"/>
          </w:tcPr>
          <w:p w14:paraId="306F1622" w14:textId="77777777" w:rsidR="00BE732F" w:rsidRPr="007D7A7D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236" w:type="dxa"/>
          </w:tcPr>
          <w:p w14:paraId="30B0D837" w14:textId="77777777" w:rsidR="00BE732F" w:rsidRPr="007D7A7D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236" w:type="dxa"/>
          </w:tcPr>
          <w:p w14:paraId="0B6382DC" w14:textId="77777777" w:rsidR="00BE732F" w:rsidRPr="007D7A7D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</w:p>
        </w:tc>
        <w:tc>
          <w:tcPr>
            <w:tcW w:w="756" w:type="dxa"/>
            <w:gridSpan w:val="3"/>
          </w:tcPr>
          <w:p w14:paraId="039FF357" w14:textId="2A46F3AC" w:rsidR="00BE732F" w:rsidRPr="007D7A7D" w:rsidRDefault="00BE732F" w:rsidP="00BE732F">
            <w:pPr>
              <w:rPr>
                <w:rFonts w:asciiTheme="minorHAnsi" w:eastAsiaTheme="minorEastAsia" w:hAnsiTheme="minorHAnsi" w:cstheme="minorBidi"/>
                <w:lang w:eastAsia="zh-CN"/>
              </w:rPr>
            </w:pPr>
            <w:r>
              <w:t>20.05</w:t>
            </w:r>
          </w:p>
        </w:tc>
      </w:tr>
    </w:tbl>
    <w:p w14:paraId="00FB1416" w14:textId="77777777" w:rsidR="00A5621E" w:rsidRDefault="00A5621E"/>
    <w:p w14:paraId="3B3E2DD0" w14:textId="77777777" w:rsidR="00A5621E" w:rsidRDefault="00A5621E"/>
    <w:p w14:paraId="5B7069A4" w14:textId="77777777" w:rsidR="00A5621E" w:rsidRDefault="00A5621E"/>
    <w:p w14:paraId="02919F29" w14:textId="77777777" w:rsidR="006F1AAE" w:rsidRDefault="006F1AAE"/>
    <w:p w14:paraId="27938E8F" w14:textId="77777777" w:rsidR="006F1AAE" w:rsidRDefault="006F1AAE"/>
    <w:p w14:paraId="62D0D34C" w14:textId="77777777" w:rsidR="00F34A32" w:rsidRDefault="00F34A32"/>
    <w:p w14:paraId="0047092B" w14:textId="77777777" w:rsidR="00F34A32" w:rsidRPr="00F34A32" w:rsidRDefault="00F34A32"/>
    <w:p w14:paraId="40376214" w14:textId="77777777" w:rsidR="00A5621E" w:rsidRDefault="00A5621E" w:rsidP="00F0684B"/>
    <w:sectPr w:rsidR="00A5621E" w:rsidSect="005B057D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FFE6E" w14:textId="77777777" w:rsidR="00821D41" w:rsidRDefault="00821D41" w:rsidP="00C768F7">
      <w:r>
        <w:separator/>
      </w:r>
    </w:p>
  </w:endnote>
  <w:endnote w:type="continuationSeparator" w:id="0">
    <w:p w14:paraId="6439FE63" w14:textId="77777777" w:rsidR="00821D41" w:rsidRDefault="00821D41" w:rsidP="00C7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3A2F6" w14:textId="77777777" w:rsidR="00821D41" w:rsidRDefault="00821D41" w:rsidP="00C768F7">
      <w:r>
        <w:separator/>
      </w:r>
    </w:p>
  </w:footnote>
  <w:footnote w:type="continuationSeparator" w:id="0">
    <w:p w14:paraId="396B15B1" w14:textId="77777777" w:rsidR="00821D41" w:rsidRDefault="00821D41" w:rsidP="00C7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96E3B9C"/>
    <w:lvl w:ilvl="0">
      <w:numFmt w:val="bullet"/>
      <w:lvlText w:val="*"/>
      <w:lvlJc w:val="left"/>
    </w:lvl>
  </w:abstractNum>
  <w:abstractNum w:abstractNumId="1" w15:restartNumberingAfterBreak="0">
    <w:nsid w:val="183155C9"/>
    <w:multiLevelType w:val="hybridMultilevel"/>
    <w:tmpl w:val="E8E06290"/>
    <w:lvl w:ilvl="0" w:tplc="71765608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 w15:restartNumberingAfterBreak="0">
    <w:nsid w:val="1A503227"/>
    <w:multiLevelType w:val="hybridMultilevel"/>
    <w:tmpl w:val="CA4C52E6"/>
    <w:lvl w:ilvl="0" w:tplc="CCC09B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F786559"/>
    <w:multiLevelType w:val="hybridMultilevel"/>
    <w:tmpl w:val="CA4C52E6"/>
    <w:lvl w:ilvl="0" w:tplc="CCC09B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6460ABF"/>
    <w:multiLevelType w:val="hybridMultilevel"/>
    <w:tmpl w:val="CA4C52E6"/>
    <w:lvl w:ilvl="0" w:tplc="CCC09B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9B4010"/>
    <w:multiLevelType w:val="hybridMultilevel"/>
    <w:tmpl w:val="67440C60"/>
    <w:lvl w:ilvl="0" w:tplc="D5605B5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D7EBE"/>
    <w:multiLevelType w:val="hybridMultilevel"/>
    <w:tmpl w:val="466AB5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E1520"/>
    <w:multiLevelType w:val="hybridMultilevel"/>
    <w:tmpl w:val="20D86F0E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E27176"/>
    <w:multiLevelType w:val="hybridMultilevel"/>
    <w:tmpl w:val="CA4C52E6"/>
    <w:lvl w:ilvl="0" w:tplc="CCC09B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165788F"/>
    <w:multiLevelType w:val="hybridMultilevel"/>
    <w:tmpl w:val="CA4C52E6"/>
    <w:lvl w:ilvl="0" w:tplc="CCC09B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3636829"/>
    <w:multiLevelType w:val="hybridMultilevel"/>
    <w:tmpl w:val="7D824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016D2"/>
    <w:multiLevelType w:val="hybridMultilevel"/>
    <w:tmpl w:val="17465C98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7C80898"/>
    <w:multiLevelType w:val="hybridMultilevel"/>
    <w:tmpl w:val="CA4C52E6"/>
    <w:lvl w:ilvl="0" w:tplc="CCC09B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464CC1"/>
    <w:multiLevelType w:val="hybridMultilevel"/>
    <w:tmpl w:val="B44AF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D06"/>
    <w:multiLevelType w:val="hybridMultilevel"/>
    <w:tmpl w:val="88F23E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63A61E09"/>
    <w:multiLevelType w:val="hybridMultilevel"/>
    <w:tmpl w:val="CA4C52E6"/>
    <w:lvl w:ilvl="0" w:tplc="CCC09B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3EC2AF2"/>
    <w:multiLevelType w:val="multilevel"/>
    <w:tmpl w:val="0604FFF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8" w15:restartNumberingAfterBreak="0">
    <w:nsid w:val="64CD6791"/>
    <w:multiLevelType w:val="hybridMultilevel"/>
    <w:tmpl w:val="F1BA0D9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6C85F5E"/>
    <w:multiLevelType w:val="hybridMultilevel"/>
    <w:tmpl w:val="DBD2AB1C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6AD82BFC"/>
    <w:multiLevelType w:val="hybridMultilevel"/>
    <w:tmpl w:val="E8E06290"/>
    <w:lvl w:ilvl="0" w:tplc="71765608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1" w15:restartNumberingAfterBreak="0">
    <w:nsid w:val="718D7420"/>
    <w:multiLevelType w:val="hybridMultilevel"/>
    <w:tmpl w:val="62C0DEF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1BA32C6"/>
    <w:multiLevelType w:val="hybridMultilevel"/>
    <w:tmpl w:val="CA4C52E6"/>
    <w:lvl w:ilvl="0" w:tplc="CCC09B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1D3091A"/>
    <w:multiLevelType w:val="hybridMultilevel"/>
    <w:tmpl w:val="A5EE346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749D746E"/>
    <w:multiLevelType w:val="hybridMultilevel"/>
    <w:tmpl w:val="FDC40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B6955"/>
    <w:multiLevelType w:val="hybridMultilevel"/>
    <w:tmpl w:val="57CC7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55A07"/>
    <w:multiLevelType w:val="hybridMultilevel"/>
    <w:tmpl w:val="1E04F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7"/>
  </w:num>
  <w:num w:numId="4">
    <w:abstractNumId w:val="15"/>
  </w:num>
  <w:num w:numId="5">
    <w:abstractNumId w:val="26"/>
  </w:num>
  <w:num w:numId="6">
    <w:abstractNumId w:val="14"/>
  </w:num>
  <w:num w:numId="7">
    <w:abstractNumId w:val="10"/>
  </w:num>
  <w:num w:numId="8">
    <w:abstractNumId w:val="6"/>
  </w:num>
  <w:num w:numId="9">
    <w:abstractNumId w:val="19"/>
  </w:num>
  <w:num w:numId="10">
    <w:abstractNumId w:val="25"/>
  </w:num>
  <w:num w:numId="11">
    <w:abstractNumId w:val="21"/>
  </w:num>
  <w:num w:numId="12">
    <w:abstractNumId w:val="11"/>
  </w:num>
  <w:num w:numId="13">
    <w:abstractNumId w:val="2"/>
  </w:num>
  <w:num w:numId="14">
    <w:abstractNumId w:val="1"/>
  </w:num>
  <w:num w:numId="15">
    <w:abstractNumId w:val="20"/>
  </w:num>
  <w:num w:numId="16">
    <w:abstractNumId w:val="16"/>
  </w:num>
  <w:num w:numId="17">
    <w:abstractNumId w:val="0"/>
    <w:lvlOverride w:ilvl="0">
      <w:lvl w:ilvl="0"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-"/>
        <w:legacy w:legacy="1" w:legacySpace="0" w:legacyIndent="356"/>
        <w:lvlJc w:val="left"/>
        <w:rPr>
          <w:rFonts w:ascii="Times New Roman" w:hAnsi="Times New Roman" w:hint="default"/>
        </w:rPr>
      </w:lvl>
    </w:lvlOverride>
  </w:num>
  <w:num w:numId="19">
    <w:abstractNumId w:val="3"/>
  </w:num>
  <w:num w:numId="20">
    <w:abstractNumId w:val="12"/>
  </w:num>
  <w:num w:numId="21">
    <w:abstractNumId w:val="8"/>
  </w:num>
  <w:num w:numId="22">
    <w:abstractNumId w:val="22"/>
  </w:num>
  <w:num w:numId="23">
    <w:abstractNumId w:val="9"/>
  </w:num>
  <w:num w:numId="24">
    <w:abstractNumId w:val="4"/>
  </w:num>
  <w:num w:numId="25">
    <w:abstractNumId w:val="18"/>
  </w:num>
  <w:num w:numId="26">
    <w:abstractNumId w:val="23"/>
  </w:num>
  <w:num w:numId="27">
    <w:abstractNumId w:val="24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70B5"/>
    <w:rsid w:val="0004111C"/>
    <w:rsid w:val="00065BE2"/>
    <w:rsid w:val="00093D64"/>
    <w:rsid w:val="00094329"/>
    <w:rsid w:val="000A3735"/>
    <w:rsid w:val="000A425E"/>
    <w:rsid w:val="000C6F68"/>
    <w:rsid w:val="000D6CDF"/>
    <w:rsid w:val="000F2C99"/>
    <w:rsid w:val="001223D6"/>
    <w:rsid w:val="001273E7"/>
    <w:rsid w:val="001422D1"/>
    <w:rsid w:val="001604A4"/>
    <w:rsid w:val="00161F81"/>
    <w:rsid w:val="00166FD5"/>
    <w:rsid w:val="001739B9"/>
    <w:rsid w:val="001777BB"/>
    <w:rsid w:val="001A7C9C"/>
    <w:rsid w:val="001E3494"/>
    <w:rsid w:val="001F0C5A"/>
    <w:rsid w:val="002074E4"/>
    <w:rsid w:val="00210CF5"/>
    <w:rsid w:val="00216432"/>
    <w:rsid w:val="00236B5F"/>
    <w:rsid w:val="00252CF6"/>
    <w:rsid w:val="002573A1"/>
    <w:rsid w:val="0026466C"/>
    <w:rsid w:val="0026656D"/>
    <w:rsid w:val="00283600"/>
    <w:rsid w:val="00295134"/>
    <w:rsid w:val="002A22F6"/>
    <w:rsid w:val="002B12F2"/>
    <w:rsid w:val="002B7B68"/>
    <w:rsid w:val="002C0C03"/>
    <w:rsid w:val="002C1D49"/>
    <w:rsid w:val="002D5AF1"/>
    <w:rsid w:val="00315581"/>
    <w:rsid w:val="0032080C"/>
    <w:rsid w:val="00337B10"/>
    <w:rsid w:val="0034403E"/>
    <w:rsid w:val="00357B77"/>
    <w:rsid w:val="003B131B"/>
    <w:rsid w:val="003E579A"/>
    <w:rsid w:val="003F1DC7"/>
    <w:rsid w:val="003F3937"/>
    <w:rsid w:val="004251A2"/>
    <w:rsid w:val="004509DB"/>
    <w:rsid w:val="00452D0F"/>
    <w:rsid w:val="00486992"/>
    <w:rsid w:val="00496A04"/>
    <w:rsid w:val="004C1CAB"/>
    <w:rsid w:val="004C389B"/>
    <w:rsid w:val="004C7339"/>
    <w:rsid w:val="00502EF5"/>
    <w:rsid w:val="0050671B"/>
    <w:rsid w:val="005243E2"/>
    <w:rsid w:val="00526E1C"/>
    <w:rsid w:val="005343A1"/>
    <w:rsid w:val="00547EBA"/>
    <w:rsid w:val="00554F8D"/>
    <w:rsid w:val="00575AFA"/>
    <w:rsid w:val="00585083"/>
    <w:rsid w:val="005A28BF"/>
    <w:rsid w:val="005B057D"/>
    <w:rsid w:val="005D68A7"/>
    <w:rsid w:val="005F1BF8"/>
    <w:rsid w:val="005F36AE"/>
    <w:rsid w:val="00604FBF"/>
    <w:rsid w:val="00625179"/>
    <w:rsid w:val="00634330"/>
    <w:rsid w:val="006350D6"/>
    <w:rsid w:val="00654755"/>
    <w:rsid w:val="0067026D"/>
    <w:rsid w:val="006A0222"/>
    <w:rsid w:val="006A0BB0"/>
    <w:rsid w:val="006A1BD7"/>
    <w:rsid w:val="006D23B1"/>
    <w:rsid w:val="006D31C5"/>
    <w:rsid w:val="006F1AAE"/>
    <w:rsid w:val="0072673E"/>
    <w:rsid w:val="0074670D"/>
    <w:rsid w:val="00757E3B"/>
    <w:rsid w:val="007754D3"/>
    <w:rsid w:val="00795135"/>
    <w:rsid w:val="0079796B"/>
    <w:rsid w:val="007D3DAC"/>
    <w:rsid w:val="007E620D"/>
    <w:rsid w:val="007F28DC"/>
    <w:rsid w:val="00804F42"/>
    <w:rsid w:val="008052E8"/>
    <w:rsid w:val="00821D41"/>
    <w:rsid w:val="0083377F"/>
    <w:rsid w:val="00846ACB"/>
    <w:rsid w:val="00867480"/>
    <w:rsid w:val="00886FB6"/>
    <w:rsid w:val="008E5349"/>
    <w:rsid w:val="00906CA4"/>
    <w:rsid w:val="00910875"/>
    <w:rsid w:val="00934D59"/>
    <w:rsid w:val="00961E21"/>
    <w:rsid w:val="00963C59"/>
    <w:rsid w:val="009805A3"/>
    <w:rsid w:val="009A01EC"/>
    <w:rsid w:val="009B0A9F"/>
    <w:rsid w:val="009D6003"/>
    <w:rsid w:val="009D7D4E"/>
    <w:rsid w:val="009E3F31"/>
    <w:rsid w:val="009E7090"/>
    <w:rsid w:val="00A11D60"/>
    <w:rsid w:val="00A4746E"/>
    <w:rsid w:val="00A544D6"/>
    <w:rsid w:val="00A5621E"/>
    <w:rsid w:val="00A63B69"/>
    <w:rsid w:val="00A75139"/>
    <w:rsid w:val="00AA3650"/>
    <w:rsid w:val="00B34F24"/>
    <w:rsid w:val="00B455C8"/>
    <w:rsid w:val="00B66135"/>
    <w:rsid w:val="00BA1CF9"/>
    <w:rsid w:val="00BE1925"/>
    <w:rsid w:val="00BE732F"/>
    <w:rsid w:val="00BF39EE"/>
    <w:rsid w:val="00C55F98"/>
    <w:rsid w:val="00C61A66"/>
    <w:rsid w:val="00C638A8"/>
    <w:rsid w:val="00C71092"/>
    <w:rsid w:val="00C768F7"/>
    <w:rsid w:val="00C95D22"/>
    <w:rsid w:val="00CB3EC6"/>
    <w:rsid w:val="00CB4062"/>
    <w:rsid w:val="00CB6BEB"/>
    <w:rsid w:val="00CC38A9"/>
    <w:rsid w:val="00D14A0C"/>
    <w:rsid w:val="00D21EBA"/>
    <w:rsid w:val="00D41724"/>
    <w:rsid w:val="00D53ECA"/>
    <w:rsid w:val="00D55024"/>
    <w:rsid w:val="00D643A1"/>
    <w:rsid w:val="00D73D9A"/>
    <w:rsid w:val="00D868A9"/>
    <w:rsid w:val="00DA78C6"/>
    <w:rsid w:val="00DB25FE"/>
    <w:rsid w:val="00DB3E9E"/>
    <w:rsid w:val="00DC5F24"/>
    <w:rsid w:val="00DE0570"/>
    <w:rsid w:val="00E05110"/>
    <w:rsid w:val="00E12A20"/>
    <w:rsid w:val="00E17789"/>
    <w:rsid w:val="00E57D40"/>
    <w:rsid w:val="00E66D39"/>
    <w:rsid w:val="00EA57D4"/>
    <w:rsid w:val="00EA65C7"/>
    <w:rsid w:val="00EE70B7"/>
    <w:rsid w:val="00F0684B"/>
    <w:rsid w:val="00F10A74"/>
    <w:rsid w:val="00F3236F"/>
    <w:rsid w:val="00F34A32"/>
    <w:rsid w:val="00F36748"/>
    <w:rsid w:val="00F473C5"/>
    <w:rsid w:val="00F77581"/>
    <w:rsid w:val="00F90A5E"/>
    <w:rsid w:val="00FE70B5"/>
    <w:rsid w:val="00FF25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C15548"/>
  <w15:docId w15:val="{4AA455A4-C422-470F-9690-FF966205E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1AA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768F7"/>
    <w:pPr>
      <w:keepNext/>
      <w:outlineLvl w:val="0"/>
    </w:pPr>
    <w:rPr>
      <w:b/>
      <w:i/>
      <w:sz w:val="28"/>
    </w:rPr>
  </w:style>
  <w:style w:type="paragraph" w:styleId="2">
    <w:name w:val="heading 2"/>
    <w:basedOn w:val="a"/>
    <w:next w:val="a"/>
    <w:link w:val="20"/>
    <w:uiPriority w:val="99"/>
    <w:qFormat/>
    <w:rsid w:val="00C768F7"/>
    <w:pPr>
      <w:keepNext/>
      <w:outlineLvl w:val="1"/>
    </w:pPr>
    <w:rPr>
      <w:b/>
      <w:i/>
      <w:sz w:val="36"/>
    </w:rPr>
  </w:style>
  <w:style w:type="paragraph" w:styleId="3">
    <w:name w:val="heading 3"/>
    <w:basedOn w:val="a"/>
    <w:next w:val="a"/>
    <w:link w:val="30"/>
    <w:uiPriority w:val="99"/>
    <w:qFormat/>
    <w:rsid w:val="00C768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768F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C768F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C768F7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C768F7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9"/>
    <w:qFormat/>
    <w:rsid w:val="00C768F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768F7"/>
    <w:rPr>
      <w:rFonts w:ascii="Times New Roman" w:hAnsi="Times New Roman" w:cs="Times New Roman"/>
      <w:b/>
      <w:i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C768F7"/>
    <w:rPr>
      <w:rFonts w:ascii="Times New Roman" w:hAnsi="Times New Roman" w:cs="Times New Roman"/>
      <w:b/>
      <w:i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C768F7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C768F7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C768F7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C768F7"/>
    <w:rPr>
      <w:rFonts w:ascii="Calibri" w:hAnsi="Calibri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768F7"/>
    <w:rPr>
      <w:rFonts w:ascii="Calibri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C768F7"/>
    <w:rPr>
      <w:rFonts w:ascii="Calibri" w:hAnsi="Calibri" w:cs="Times New Roman"/>
      <w:i/>
      <w:iCs/>
      <w:sz w:val="24"/>
      <w:szCs w:val="24"/>
      <w:lang w:eastAsia="ru-RU"/>
    </w:rPr>
  </w:style>
  <w:style w:type="paragraph" w:styleId="a3">
    <w:name w:val="footer"/>
    <w:basedOn w:val="a"/>
    <w:link w:val="a4"/>
    <w:uiPriority w:val="99"/>
    <w:rsid w:val="00C768F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C768F7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C768F7"/>
    <w:rPr>
      <w:b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C768F7"/>
    <w:rPr>
      <w:rFonts w:ascii="Times New Roman" w:hAnsi="Times New Roman" w:cs="Times New Roman"/>
      <w:b/>
      <w:sz w:val="20"/>
      <w:szCs w:val="20"/>
      <w:lang w:eastAsia="ru-RU"/>
    </w:rPr>
  </w:style>
  <w:style w:type="paragraph" w:styleId="a7">
    <w:name w:val="Body Text Indent"/>
    <w:basedOn w:val="a"/>
    <w:link w:val="a8"/>
    <w:uiPriority w:val="99"/>
    <w:rsid w:val="00C768F7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C768F7"/>
    <w:rPr>
      <w:rFonts w:ascii="Times New Roman" w:hAnsi="Times New Roman" w:cs="Times New Roman"/>
      <w:sz w:val="24"/>
      <w:szCs w:val="24"/>
      <w:lang w:eastAsia="ru-RU"/>
    </w:rPr>
  </w:style>
  <w:style w:type="character" w:styleId="a9">
    <w:name w:val="footnote reference"/>
    <w:basedOn w:val="a0"/>
    <w:uiPriority w:val="99"/>
    <w:semiHidden/>
    <w:rsid w:val="00C768F7"/>
    <w:rPr>
      <w:rFonts w:cs="Times New Roman"/>
      <w:sz w:val="20"/>
      <w:vertAlign w:val="superscript"/>
    </w:rPr>
  </w:style>
  <w:style w:type="paragraph" w:styleId="aa">
    <w:name w:val="footnote text"/>
    <w:basedOn w:val="a"/>
    <w:link w:val="ab"/>
    <w:uiPriority w:val="99"/>
    <w:semiHidden/>
    <w:rsid w:val="00C768F7"/>
    <w:pPr>
      <w:widowControl w:val="0"/>
      <w:ind w:firstLine="72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locked/>
    <w:rsid w:val="00C768F7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Plain Text"/>
    <w:basedOn w:val="a"/>
    <w:link w:val="ad"/>
    <w:uiPriority w:val="99"/>
    <w:rsid w:val="00C768F7"/>
    <w:rPr>
      <w:rFonts w:ascii="Courier New" w:hAnsi="Courier New"/>
      <w:sz w:val="20"/>
      <w:szCs w:val="20"/>
    </w:rPr>
  </w:style>
  <w:style w:type="character" w:customStyle="1" w:styleId="ad">
    <w:name w:val="Текст Знак"/>
    <w:basedOn w:val="a0"/>
    <w:link w:val="ac"/>
    <w:uiPriority w:val="99"/>
    <w:locked/>
    <w:rsid w:val="00C768F7"/>
    <w:rPr>
      <w:rFonts w:ascii="Courier New" w:hAnsi="Courier New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C768F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C768F7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C768F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C768F7"/>
    <w:rPr>
      <w:rFonts w:ascii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rsid w:val="00C768F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locked/>
    <w:rsid w:val="00C768F7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rsid w:val="00C768F7"/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C768F7"/>
    <w:rPr>
      <w:rFonts w:ascii="Tahoma" w:hAnsi="Tahoma" w:cs="Times New Roman"/>
      <w:sz w:val="16"/>
      <w:szCs w:val="16"/>
    </w:rPr>
  </w:style>
  <w:style w:type="character" w:styleId="af0">
    <w:name w:val="Placeholder Text"/>
    <w:basedOn w:val="a0"/>
    <w:uiPriority w:val="99"/>
    <w:semiHidden/>
    <w:rsid w:val="00C768F7"/>
    <w:rPr>
      <w:rFonts w:cs="Times New Roman"/>
      <w:color w:val="808080"/>
    </w:rPr>
  </w:style>
  <w:style w:type="paragraph" w:styleId="af1">
    <w:name w:val="List Paragraph"/>
    <w:basedOn w:val="a"/>
    <w:uiPriority w:val="99"/>
    <w:qFormat/>
    <w:rsid w:val="00C768F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2">
    <w:name w:val="header"/>
    <w:basedOn w:val="a"/>
    <w:link w:val="af3"/>
    <w:uiPriority w:val="99"/>
    <w:rsid w:val="00C768F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locked/>
    <w:rsid w:val="00C768F7"/>
    <w:rPr>
      <w:rFonts w:ascii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99"/>
    <w:rsid w:val="00C768F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R">
    <w:name w:val="NR"/>
    <w:basedOn w:val="a"/>
    <w:uiPriority w:val="99"/>
    <w:rsid w:val="00C768F7"/>
    <w:rPr>
      <w:szCs w:val="20"/>
    </w:rPr>
  </w:style>
  <w:style w:type="paragraph" w:styleId="af5">
    <w:name w:val="Block Text"/>
    <w:basedOn w:val="a"/>
    <w:uiPriority w:val="99"/>
    <w:rsid w:val="00C768F7"/>
    <w:pPr>
      <w:ind w:left="57" w:right="57" w:firstLine="720"/>
      <w:jc w:val="both"/>
    </w:pPr>
    <w:rPr>
      <w:szCs w:val="20"/>
    </w:rPr>
  </w:style>
  <w:style w:type="character" w:styleId="af6">
    <w:name w:val="annotation reference"/>
    <w:basedOn w:val="a0"/>
    <w:uiPriority w:val="99"/>
    <w:semiHidden/>
    <w:rsid w:val="00C768F7"/>
    <w:rPr>
      <w:rFonts w:cs="Times New Roman"/>
      <w:sz w:val="16"/>
    </w:rPr>
  </w:style>
  <w:style w:type="paragraph" w:styleId="af7">
    <w:name w:val="annotation text"/>
    <w:basedOn w:val="a"/>
    <w:link w:val="af8"/>
    <w:uiPriority w:val="99"/>
    <w:semiHidden/>
    <w:rsid w:val="00C768F7"/>
    <w:pPr>
      <w:ind w:firstLine="567"/>
      <w:jc w:val="both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locked/>
    <w:rsid w:val="00C768F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9">
    <w:name w:val="Знак"/>
    <w:basedOn w:val="a"/>
    <w:uiPriority w:val="99"/>
    <w:rsid w:val="00C768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2c66">
    <w:name w:val="c2 c66"/>
    <w:basedOn w:val="a"/>
    <w:uiPriority w:val="99"/>
    <w:rsid w:val="00C768F7"/>
    <w:pPr>
      <w:spacing w:before="100" w:beforeAutospacing="1" w:after="100" w:afterAutospacing="1"/>
    </w:pPr>
  </w:style>
  <w:style w:type="character" w:customStyle="1" w:styleId="c20c11c0">
    <w:name w:val="c20 c11 c0"/>
    <w:uiPriority w:val="99"/>
    <w:rsid w:val="00C768F7"/>
  </w:style>
  <w:style w:type="character" w:customStyle="1" w:styleId="41">
    <w:name w:val="Основной текст (4)_"/>
    <w:link w:val="42"/>
    <w:uiPriority w:val="99"/>
    <w:locked/>
    <w:rsid w:val="00A544D6"/>
    <w:rPr>
      <w:rFonts w:ascii="Century Schoolbook" w:hAnsi="Century Schoolbook"/>
      <w:i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A544D6"/>
    <w:pPr>
      <w:widowControl w:val="0"/>
      <w:shd w:val="clear" w:color="auto" w:fill="FFFFFF"/>
      <w:spacing w:before="120" w:after="120" w:line="240" w:lineRule="atLeast"/>
      <w:ind w:hanging="380"/>
      <w:jc w:val="both"/>
    </w:pPr>
    <w:rPr>
      <w:rFonts w:ascii="Century Schoolbook" w:eastAsia="Calibri" w:hAnsi="Century Schoolbook"/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1876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Галина</cp:lastModifiedBy>
  <cp:revision>26</cp:revision>
  <cp:lastPrinted>2016-11-02T13:34:00Z</cp:lastPrinted>
  <dcterms:created xsi:type="dcterms:W3CDTF">2016-10-29T17:13:00Z</dcterms:created>
  <dcterms:modified xsi:type="dcterms:W3CDTF">2024-10-21T18:31:00Z</dcterms:modified>
</cp:coreProperties>
</file>